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4c8c2b790c448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D8" w:rsidRDefault="0051162C" w:rsidP="005C3FD8">
      <w:pPr>
        <w:jc w:val="right"/>
        <w:rPr>
          <w:rFonts w:ascii="Calibri" w:hAnsi="Calibri" w:cs="Gautami"/>
          <w:b/>
          <w:sz w:val="40"/>
          <w:szCs w:val="40"/>
        </w:rPr>
      </w:pPr>
      <w:bookmarkStart w:id="0" w:name="_GoBack"/>
      <w:r>
        <w:rPr>
          <w:rFonts w:ascii="Calibri" w:hAnsi="Calibri" w:cs="Gautami"/>
          <w:b/>
          <w:noProof/>
          <w:sz w:val="40"/>
          <w:szCs w:val="40"/>
        </w:rPr>
        <w:drawing>
          <wp:inline distT="0" distB="0" distL="0" distR="0">
            <wp:extent cx="1581150" cy="669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I Logo Internal.png"/>
                    <pic:cNvPicPr/>
                  </pic:nvPicPr>
                  <pic:blipFill>
                    <a:blip r:embed="rId8">
                      <a:extLst>
                        <a:ext uri="{28A0092B-C50C-407E-A947-70E740481C1C}">
                          <a14:useLocalDpi xmlns:a14="http://schemas.microsoft.com/office/drawing/2010/main" val="0"/>
                        </a:ext>
                      </a:extLst>
                    </a:blip>
                    <a:stretch>
                      <a:fillRect/>
                    </a:stretch>
                  </pic:blipFill>
                  <pic:spPr>
                    <a:xfrm>
                      <a:off x="0" y="0"/>
                      <a:ext cx="1592750" cy="674509"/>
                    </a:xfrm>
                    <a:prstGeom prst="rect">
                      <a:avLst/>
                    </a:prstGeom>
                  </pic:spPr>
                </pic:pic>
              </a:graphicData>
            </a:graphic>
          </wp:inline>
        </w:drawing>
      </w:r>
      <w:bookmarkEnd w:id="0"/>
    </w:p>
    <w:p w:rsidR="00925423" w:rsidRPr="00925423" w:rsidRDefault="00925423" w:rsidP="005C3FD8">
      <w:pPr>
        <w:rPr>
          <w:rFonts w:ascii="Calibri" w:hAnsi="Calibri" w:cs="Gautami"/>
          <w:b/>
          <w:sz w:val="28"/>
          <w:szCs w:val="28"/>
        </w:rPr>
      </w:pPr>
    </w:p>
    <w:p w:rsidR="001E661E" w:rsidRPr="00C40D45" w:rsidRDefault="005C3FD8" w:rsidP="005C3FD8">
      <w:pPr>
        <w:rPr>
          <w:rFonts w:ascii="Calibri" w:hAnsi="Calibri" w:cs="Gautami"/>
          <w:b/>
          <w:sz w:val="48"/>
          <w:szCs w:val="48"/>
        </w:rPr>
      </w:pPr>
      <w:r>
        <w:rPr>
          <w:rFonts w:ascii="Calibri" w:hAnsi="Calibri" w:cs="Gautami"/>
          <w:b/>
          <w:sz w:val="48"/>
          <w:szCs w:val="48"/>
        </w:rPr>
        <w:t>HOW TO USE ‘MY ONBOARDING CHECKLIST’</w:t>
      </w:r>
    </w:p>
    <w:p w:rsidR="001E661E" w:rsidRDefault="001E661E" w:rsidP="005C3FD8">
      <w:pPr>
        <w:rPr>
          <w:rFonts w:ascii="Calibri" w:hAnsi="Calibri" w:cs="Arial"/>
        </w:rPr>
      </w:pPr>
    </w:p>
    <w:p w:rsidR="005C3FD8" w:rsidRDefault="005C3FD8" w:rsidP="005C3FD8">
      <w:pPr>
        <w:rPr>
          <w:rFonts w:ascii="Calibri" w:hAnsi="Calibri" w:cs="Arial"/>
        </w:rPr>
      </w:pPr>
      <w:r>
        <w:rPr>
          <w:rFonts w:ascii="Calibri" w:hAnsi="Calibri" w:cs="Arial"/>
        </w:rPr>
        <w:t xml:space="preserve">‘My </w:t>
      </w:r>
      <w:proofErr w:type="spellStart"/>
      <w:r w:rsidR="001E661E">
        <w:rPr>
          <w:rFonts w:ascii="Calibri" w:hAnsi="Calibri" w:cs="Arial"/>
        </w:rPr>
        <w:t>o</w:t>
      </w:r>
      <w:r>
        <w:rPr>
          <w:rFonts w:ascii="Calibri" w:hAnsi="Calibri" w:cs="Arial"/>
        </w:rPr>
        <w:t>nboarding</w:t>
      </w:r>
      <w:proofErr w:type="spellEnd"/>
      <w:r>
        <w:rPr>
          <w:rFonts w:ascii="Calibri" w:hAnsi="Calibri" w:cs="Arial"/>
        </w:rPr>
        <w:t xml:space="preserve"> </w:t>
      </w:r>
      <w:r w:rsidR="001E661E">
        <w:rPr>
          <w:rFonts w:ascii="Calibri" w:hAnsi="Calibri" w:cs="Arial"/>
        </w:rPr>
        <w:t>c</w:t>
      </w:r>
      <w:r>
        <w:rPr>
          <w:rFonts w:ascii="Calibri" w:hAnsi="Calibri" w:cs="Arial"/>
        </w:rPr>
        <w:t xml:space="preserve">hecklist’ is a practical checklist of information and activities, broken into </w:t>
      </w:r>
      <w:r w:rsidR="00796694">
        <w:rPr>
          <w:rFonts w:ascii="Calibri" w:hAnsi="Calibri" w:cs="Arial"/>
        </w:rPr>
        <w:t>four</w:t>
      </w:r>
      <w:r>
        <w:rPr>
          <w:rFonts w:ascii="Calibri" w:hAnsi="Calibri" w:cs="Arial"/>
        </w:rPr>
        <w:t xml:space="preserve"> parts: My </w:t>
      </w:r>
      <w:r w:rsidR="001E661E">
        <w:rPr>
          <w:rFonts w:ascii="Calibri" w:hAnsi="Calibri" w:cs="Arial"/>
        </w:rPr>
        <w:t>f</w:t>
      </w:r>
      <w:r>
        <w:rPr>
          <w:rFonts w:ascii="Calibri" w:hAnsi="Calibri" w:cs="Arial"/>
        </w:rPr>
        <w:t xml:space="preserve">irst </w:t>
      </w:r>
      <w:r w:rsidR="001E661E">
        <w:rPr>
          <w:rFonts w:ascii="Calibri" w:hAnsi="Calibri" w:cs="Arial"/>
        </w:rPr>
        <w:t>d</w:t>
      </w:r>
      <w:r>
        <w:rPr>
          <w:rFonts w:ascii="Calibri" w:hAnsi="Calibri" w:cs="Arial"/>
        </w:rPr>
        <w:t xml:space="preserve">ay, </w:t>
      </w:r>
      <w:proofErr w:type="gramStart"/>
      <w:r>
        <w:rPr>
          <w:rFonts w:ascii="Calibri" w:hAnsi="Calibri" w:cs="Arial"/>
        </w:rPr>
        <w:t>My</w:t>
      </w:r>
      <w:proofErr w:type="gramEnd"/>
      <w:r>
        <w:rPr>
          <w:rFonts w:ascii="Calibri" w:hAnsi="Calibri" w:cs="Arial"/>
        </w:rPr>
        <w:t xml:space="preserve"> </w:t>
      </w:r>
      <w:r w:rsidR="001E661E">
        <w:rPr>
          <w:rFonts w:ascii="Calibri" w:hAnsi="Calibri" w:cs="Arial"/>
        </w:rPr>
        <w:t>f</w:t>
      </w:r>
      <w:r>
        <w:rPr>
          <w:rFonts w:ascii="Calibri" w:hAnsi="Calibri" w:cs="Arial"/>
        </w:rPr>
        <w:t xml:space="preserve">irst </w:t>
      </w:r>
      <w:r w:rsidR="001E661E">
        <w:rPr>
          <w:rFonts w:ascii="Calibri" w:hAnsi="Calibri" w:cs="Arial"/>
        </w:rPr>
        <w:t>two</w:t>
      </w:r>
      <w:r>
        <w:rPr>
          <w:rFonts w:ascii="Calibri" w:hAnsi="Calibri" w:cs="Arial"/>
        </w:rPr>
        <w:t xml:space="preserve"> </w:t>
      </w:r>
      <w:r w:rsidR="001E661E">
        <w:rPr>
          <w:rFonts w:ascii="Calibri" w:hAnsi="Calibri" w:cs="Arial"/>
        </w:rPr>
        <w:t>w</w:t>
      </w:r>
      <w:r>
        <w:rPr>
          <w:rFonts w:ascii="Calibri" w:hAnsi="Calibri" w:cs="Arial"/>
        </w:rPr>
        <w:t>eeks</w:t>
      </w:r>
      <w:r w:rsidR="00DD2694">
        <w:rPr>
          <w:rFonts w:ascii="Calibri" w:hAnsi="Calibri" w:cs="Arial"/>
        </w:rPr>
        <w:t>,</w:t>
      </w:r>
      <w:r>
        <w:rPr>
          <w:rFonts w:ascii="Calibri" w:hAnsi="Calibri" w:cs="Arial"/>
        </w:rPr>
        <w:t xml:space="preserve"> My </w:t>
      </w:r>
      <w:r w:rsidR="001E661E">
        <w:rPr>
          <w:rFonts w:ascii="Calibri" w:hAnsi="Calibri" w:cs="Arial"/>
        </w:rPr>
        <w:t>f</w:t>
      </w:r>
      <w:r>
        <w:rPr>
          <w:rFonts w:ascii="Calibri" w:hAnsi="Calibri" w:cs="Arial"/>
        </w:rPr>
        <w:t xml:space="preserve">irst </w:t>
      </w:r>
      <w:r w:rsidR="001E661E">
        <w:rPr>
          <w:rFonts w:ascii="Calibri" w:hAnsi="Calibri" w:cs="Arial"/>
        </w:rPr>
        <w:t>three</w:t>
      </w:r>
      <w:r>
        <w:rPr>
          <w:rFonts w:ascii="Calibri" w:hAnsi="Calibri" w:cs="Arial"/>
        </w:rPr>
        <w:t xml:space="preserve"> </w:t>
      </w:r>
      <w:r w:rsidR="001E661E">
        <w:rPr>
          <w:rFonts w:ascii="Calibri" w:hAnsi="Calibri" w:cs="Arial"/>
        </w:rPr>
        <w:t>m</w:t>
      </w:r>
      <w:r>
        <w:rPr>
          <w:rFonts w:ascii="Calibri" w:hAnsi="Calibri" w:cs="Arial"/>
        </w:rPr>
        <w:t>onths</w:t>
      </w:r>
      <w:r w:rsidR="00DD2694">
        <w:rPr>
          <w:rFonts w:ascii="Calibri" w:hAnsi="Calibri" w:cs="Arial"/>
        </w:rPr>
        <w:t xml:space="preserve"> and My first </w:t>
      </w:r>
      <w:r w:rsidR="001E661E">
        <w:rPr>
          <w:rFonts w:ascii="Calibri" w:hAnsi="Calibri" w:cs="Arial"/>
        </w:rPr>
        <w:t>six</w:t>
      </w:r>
      <w:r w:rsidR="00DD2694">
        <w:rPr>
          <w:rFonts w:ascii="Calibri" w:hAnsi="Calibri" w:cs="Arial"/>
        </w:rPr>
        <w:t xml:space="preserve"> </w:t>
      </w:r>
      <w:r w:rsidR="001E661E">
        <w:rPr>
          <w:rFonts w:ascii="Calibri" w:hAnsi="Calibri" w:cs="Arial"/>
        </w:rPr>
        <w:t>m</w:t>
      </w:r>
      <w:r w:rsidR="00DD2694">
        <w:rPr>
          <w:rFonts w:ascii="Calibri" w:hAnsi="Calibri" w:cs="Arial"/>
        </w:rPr>
        <w:t>onths</w:t>
      </w:r>
      <w:r>
        <w:rPr>
          <w:rFonts w:ascii="Calibri" w:hAnsi="Calibri" w:cs="Arial"/>
        </w:rPr>
        <w:t xml:space="preserve">.  It is designed to support </w:t>
      </w:r>
      <w:r w:rsidR="00EA7074">
        <w:rPr>
          <w:rFonts w:ascii="Calibri" w:hAnsi="Calibri" w:cs="Arial"/>
        </w:rPr>
        <w:t>l</w:t>
      </w:r>
      <w:r>
        <w:rPr>
          <w:rFonts w:ascii="Calibri" w:hAnsi="Calibri" w:cs="Arial"/>
        </w:rPr>
        <w:t xml:space="preserve">ine </w:t>
      </w:r>
      <w:r w:rsidR="00EA7074">
        <w:rPr>
          <w:rFonts w:ascii="Calibri" w:hAnsi="Calibri" w:cs="Arial"/>
        </w:rPr>
        <w:t>m</w:t>
      </w:r>
      <w:r>
        <w:rPr>
          <w:rFonts w:ascii="Calibri" w:hAnsi="Calibri" w:cs="Arial"/>
        </w:rPr>
        <w:t xml:space="preserve">anagers in welcoming new staff members and guiding them through the </w:t>
      </w:r>
      <w:proofErr w:type="spellStart"/>
      <w:r w:rsidR="001E661E">
        <w:rPr>
          <w:rFonts w:ascii="Calibri" w:hAnsi="Calibri" w:cs="Arial"/>
        </w:rPr>
        <w:t>o</w:t>
      </w:r>
      <w:r>
        <w:rPr>
          <w:rFonts w:ascii="Calibri" w:hAnsi="Calibri" w:cs="Arial"/>
        </w:rPr>
        <w:t>nboarding</w:t>
      </w:r>
      <w:proofErr w:type="spellEnd"/>
      <w:r>
        <w:rPr>
          <w:rFonts w:ascii="Calibri" w:hAnsi="Calibri" w:cs="Arial"/>
        </w:rPr>
        <w:t xml:space="preserve"> process.  </w:t>
      </w:r>
    </w:p>
    <w:p w:rsidR="005C3FD8" w:rsidRDefault="005C3FD8" w:rsidP="005C3FD8">
      <w:pPr>
        <w:rPr>
          <w:rFonts w:ascii="Calibri" w:hAnsi="Calibri" w:cs="Arial"/>
        </w:rPr>
      </w:pPr>
    </w:p>
    <w:p w:rsidR="005C3FD8" w:rsidRDefault="005C3FD8" w:rsidP="005C3FD8">
      <w:pPr>
        <w:rPr>
          <w:rFonts w:ascii="Calibri" w:hAnsi="Calibri" w:cs="Arial"/>
        </w:rPr>
      </w:pPr>
      <w:r>
        <w:rPr>
          <w:rFonts w:ascii="Calibri" w:hAnsi="Calibri" w:cs="Arial"/>
        </w:rPr>
        <w:t xml:space="preserve">You will have already completed the Pre-arrival checklist in ‘Ready, Set, Go!’ to get your new staff member ready for their first day.  Follow these steps to set the </w:t>
      </w:r>
      <w:proofErr w:type="spellStart"/>
      <w:r w:rsidR="001E661E">
        <w:rPr>
          <w:rFonts w:ascii="Calibri" w:hAnsi="Calibri" w:cs="Arial"/>
        </w:rPr>
        <w:t>o</w:t>
      </w:r>
      <w:r>
        <w:rPr>
          <w:rFonts w:ascii="Calibri" w:hAnsi="Calibri" w:cs="Arial"/>
        </w:rPr>
        <w:t>nboarding</w:t>
      </w:r>
      <w:proofErr w:type="spellEnd"/>
      <w:r>
        <w:rPr>
          <w:rFonts w:ascii="Calibri" w:hAnsi="Calibri" w:cs="Arial"/>
        </w:rPr>
        <w:t xml:space="preserve"> experience by using the </w:t>
      </w:r>
      <w:proofErr w:type="spellStart"/>
      <w:r w:rsidR="001E661E">
        <w:rPr>
          <w:rFonts w:ascii="Calibri" w:hAnsi="Calibri" w:cs="Arial"/>
        </w:rPr>
        <w:t>o</w:t>
      </w:r>
      <w:r>
        <w:rPr>
          <w:rFonts w:ascii="Calibri" w:hAnsi="Calibri" w:cs="Arial"/>
        </w:rPr>
        <w:t>nboarding</w:t>
      </w:r>
      <w:proofErr w:type="spellEnd"/>
      <w:r w:rsidR="001E661E">
        <w:rPr>
          <w:rFonts w:ascii="Calibri" w:hAnsi="Calibri" w:cs="Arial"/>
        </w:rPr>
        <w:t xml:space="preserve"> c</w:t>
      </w:r>
      <w:r>
        <w:rPr>
          <w:rFonts w:ascii="Calibri" w:hAnsi="Calibri" w:cs="Arial"/>
        </w:rPr>
        <w:t>hecklist.</w:t>
      </w:r>
    </w:p>
    <w:p w:rsidR="005C3FD8" w:rsidRDefault="005C3FD8" w:rsidP="005C3FD8">
      <w:pPr>
        <w:rPr>
          <w:rFonts w:ascii="Calibri" w:hAnsi="Calibri" w:cs="Arial"/>
          <w:b/>
          <w:bCs/>
          <w:color w:val="E36C0A"/>
          <w:sz w:val="28"/>
          <w:szCs w:val="28"/>
        </w:rPr>
      </w:pPr>
    </w:p>
    <w:p w:rsidR="005C3FD8" w:rsidRPr="00E00DB3" w:rsidRDefault="005C3FD8" w:rsidP="005C3FD8">
      <w:pPr>
        <w:rPr>
          <w:rFonts w:ascii="Calibri" w:hAnsi="Calibri" w:cs="Arial"/>
          <w:b/>
          <w:bCs/>
          <w:color w:val="E36C0A"/>
          <w:sz w:val="28"/>
          <w:szCs w:val="28"/>
        </w:rPr>
      </w:pPr>
      <w:r>
        <w:rPr>
          <w:rFonts w:ascii="Calibri" w:hAnsi="Calibri" w:cs="Arial"/>
          <w:b/>
          <w:bCs/>
          <w:color w:val="E36C0A"/>
          <w:sz w:val="28"/>
          <w:szCs w:val="28"/>
        </w:rPr>
        <w:t xml:space="preserve">Step 1 – Familiarise yourself with the </w:t>
      </w:r>
      <w:r w:rsidR="001E661E">
        <w:rPr>
          <w:rFonts w:ascii="Calibri" w:hAnsi="Calibri" w:cs="Arial"/>
          <w:b/>
          <w:bCs/>
          <w:color w:val="E36C0A"/>
          <w:sz w:val="28"/>
          <w:szCs w:val="28"/>
        </w:rPr>
        <w:t>c</w:t>
      </w:r>
      <w:r>
        <w:rPr>
          <w:rFonts w:ascii="Calibri" w:hAnsi="Calibri" w:cs="Arial"/>
          <w:b/>
          <w:bCs/>
          <w:color w:val="E36C0A"/>
          <w:sz w:val="28"/>
          <w:szCs w:val="28"/>
        </w:rPr>
        <w:t>hecklist</w:t>
      </w:r>
    </w:p>
    <w:p w:rsidR="005C3FD8" w:rsidRPr="00E00DB3" w:rsidRDefault="005C3FD8" w:rsidP="005C3FD8">
      <w:pPr>
        <w:rPr>
          <w:rFonts w:ascii="Calibri" w:hAnsi="Calibri" w:cs="Arial"/>
          <w:sz w:val="20"/>
          <w:szCs w:val="20"/>
        </w:rPr>
      </w:pPr>
    </w:p>
    <w:p w:rsidR="005C3FD8" w:rsidRPr="00E00DB3" w:rsidRDefault="005C3FD8" w:rsidP="005C3FD8">
      <w:pPr>
        <w:rPr>
          <w:rFonts w:ascii="Calibri" w:hAnsi="Calibri" w:cs="Arial"/>
        </w:rPr>
      </w:pPr>
      <w:r>
        <w:rPr>
          <w:rFonts w:ascii="Calibri" w:hAnsi="Calibri" w:cs="Arial"/>
        </w:rPr>
        <w:t xml:space="preserve">Scan the </w:t>
      </w:r>
      <w:r w:rsidR="00EA7074">
        <w:rPr>
          <w:rFonts w:ascii="Calibri" w:hAnsi="Calibri" w:cs="Arial"/>
        </w:rPr>
        <w:t>c</w:t>
      </w:r>
      <w:r>
        <w:rPr>
          <w:rFonts w:ascii="Calibri" w:hAnsi="Calibri" w:cs="Arial"/>
        </w:rPr>
        <w:t>hecklist to familiarise yourself with the contents and determine which activities bear relevance.</w:t>
      </w:r>
    </w:p>
    <w:p w:rsidR="005C3FD8" w:rsidRPr="00E00DB3" w:rsidRDefault="005C3FD8" w:rsidP="005C3FD8">
      <w:pPr>
        <w:rPr>
          <w:rFonts w:ascii="Calibri" w:hAnsi="Calibri" w:cs="Arial"/>
        </w:rPr>
      </w:pPr>
    </w:p>
    <w:p w:rsidR="005C3FD8" w:rsidRPr="00E00DB3" w:rsidRDefault="005C3FD8" w:rsidP="005C3FD8">
      <w:pPr>
        <w:rPr>
          <w:rFonts w:ascii="Calibri" w:hAnsi="Calibri" w:cs="Arial"/>
          <w:b/>
          <w:bCs/>
          <w:color w:val="E36C0A"/>
          <w:sz w:val="28"/>
          <w:szCs w:val="28"/>
        </w:rPr>
      </w:pPr>
      <w:r>
        <w:rPr>
          <w:rFonts w:ascii="Calibri" w:hAnsi="Calibri" w:cs="Arial"/>
          <w:b/>
          <w:bCs/>
          <w:color w:val="E36C0A"/>
          <w:sz w:val="28"/>
          <w:szCs w:val="28"/>
        </w:rPr>
        <w:t xml:space="preserve">Step 2 – Identify </w:t>
      </w:r>
      <w:r w:rsidR="001E661E">
        <w:rPr>
          <w:rFonts w:ascii="Calibri" w:hAnsi="Calibri" w:cs="Arial"/>
          <w:b/>
          <w:bCs/>
          <w:color w:val="E36C0A"/>
          <w:sz w:val="28"/>
          <w:szCs w:val="28"/>
        </w:rPr>
        <w:t>r</w:t>
      </w:r>
      <w:r>
        <w:rPr>
          <w:rFonts w:ascii="Calibri" w:hAnsi="Calibri" w:cs="Arial"/>
          <w:b/>
          <w:bCs/>
          <w:color w:val="E36C0A"/>
          <w:sz w:val="28"/>
          <w:szCs w:val="28"/>
        </w:rPr>
        <w:t xml:space="preserve">eference </w:t>
      </w:r>
      <w:r w:rsidR="001E661E">
        <w:rPr>
          <w:rFonts w:ascii="Calibri" w:hAnsi="Calibri" w:cs="Arial"/>
          <w:b/>
          <w:bCs/>
          <w:color w:val="E36C0A"/>
          <w:sz w:val="28"/>
          <w:szCs w:val="28"/>
        </w:rPr>
        <w:t>p</w:t>
      </w:r>
      <w:r>
        <w:rPr>
          <w:rFonts w:ascii="Calibri" w:hAnsi="Calibri" w:cs="Arial"/>
          <w:b/>
          <w:bCs/>
          <w:color w:val="E36C0A"/>
          <w:sz w:val="28"/>
          <w:szCs w:val="28"/>
        </w:rPr>
        <w:t xml:space="preserve">ersons </w:t>
      </w:r>
      <w:r w:rsidR="001E661E">
        <w:rPr>
          <w:rFonts w:ascii="Calibri" w:hAnsi="Calibri" w:cs="Arial"/>
          <w:b/>
          <w:bCs/>
          <w:color w:val="E36C0A"/>
          <w:sz w:val="28"/>
          <w:szCs w:val="28"/>
        </w:rPr>
        <w:t>and r</w:t>
      </w:r>
      <w:r>
        <w:rPr>
          <w:rFonts w:ascii="Calibri" w:hAnsi="Calibri" w:cs="Arial"/>
          <w:b/>
          <w:bCs/>
          <w:color w:val="E36C0A"/>
          <w:sz w:val="28"/>
          <w:szCs w:val="28"/>
        </w:rPr>
        <w:t>esources</w:t>
      </w:r>
    </w:p>
    <w:p w:rsidR="005C3FD8" w:rsidRPr="00E00DB3" w:rsidRDefault="005C3FD8" w:rsidP="005C3FD8">
      <w:pPr>
        <w:rPr>
          <w:rFonts w:ascii="Calibri" w:hAnsi="Calibri" w:cs="Arial"/>
        </w:rPr>
      </w:pPr>
    </w:p>
    <w:p w:rsidR="005C3FD8" w:rsidRDefault="005C3FD8" w:rsidP="005C3FD8">
      <w:pPr>
        <w:rPr>
          <w:rFonts w:ascii="Calibri" w:hAnsi="Calibri" w:cs="Arial"/>
        </w:rPr>
      </w:pPr>
      <w:r>
        <w:rPr>
          <w:rFonts w:ascii="Calibri" w:hAnsi="Calibri" w:cs="Arial"/>
        </w:rPr>
        <w:t xml:space="preserve">Identify a </w:t>
      </w:r>
      <w:r w:rsidR="001E661E">
        <w:rPr>
          <w:rFonts w:ascii="Calibri" w:hAnsi="Calibri" w:cs="Arial"/>
        </w:rPr>
        <w:t>r</w:t>
      </w:r>
      <w:r>
        <w:rPr>
          <w:rFonts w:ascii="Calibri" w:hAnsi="Calibri" w:cs="Arial"/>
        </w:rPr>
        <w:t xml:space="preserve">eference </w:t>
      </w:r>
      <w:r w:rsidR="001E661E">
        <w:rPr>
          <w:rFonts w:ascii="Calibri" w:hAnsi="Calibri" w:cs="Arial"/>
        </w:rPr>
        <w:t>p</w:t>
      </w:r>
      <w:r>
        <w:rPr>
          <w:rFonts w:ascii="Calibri" w:hAnsi="Calibri" w:cs="Arial"/>
        </w:rPr>
        <w:t>erson and any resources for each activity on the checklist. List the names and resources on the checklist.</w:t>
      </w:r>
      <w:r w:rsidR="00FB5E7B">
        <w:rPr>
          <w:rFonts w:ascii="Calibri" w:hAnsi="Calibri" w:cs="Arial"/>
        </w:rPr>
        <w:t xml:space="preserve">  If an activity is not relevant to the staff member, mark it as ‘not applicable’.</w:t>
      </w:r>
    </w:p>
    <w:p w:rsidR="005C3FD8" w:rsidRDefault="005C3FD8" w:rsidP="005C3FD8">
      <w:pPr>
        <w:rPr>
          <w:rFonts w:ascii="Calibri" w:hAnsi="Calibri" w:cs="Arial"/>
        </w:rPr>
      </w:pPr>
    </w:p>
    <w:p w:rsidR="005C3FD8" w:rsidRDefault="005C3FD8" w:rsidP="005C3FD8">
      <w:pPr>
        <w:rPr>
          <w:rFonts w:ascii="Calibri" w:hAnsi="Calibri" w:cs="Arial"/>
        </w:rPr>
      </w:pPr>
      <w:r w:rsidRPr="00841DD7">
        <w:rPr>
          <w:rFonts w:ascii="Calibri" w:hAnsi="Calibri" w:cs="Arial"/>
          <w:b/>
        </w:rPr>
        <w:t xml:space="preserve">Reference </w:t>
      </w:r>
      <w:r w:rsidR="001E661E">
        <w:rPr>
          <w:rFonts w:ascii="Calibri" w:hAnsi="Calibri" w:cs="Arial"/>
          <w:b/>
        </w:rPr>
        <w:t>p</w:t>
      </w:r>
      <w:r w:rsidRPr="00841DD7">
        <w:rPr>
          <w:rFonts w:ascii="Calibri" w:hAnsi="Calibri" w:cs="Arial"/>
          <w:b/>
        </w:rPr>
        <w:t>erson</w:t>
      </w:r>
      <w:r>
        <w:rPr>
          <w:rFonts w:ascii="Calibri" w:hAnsi="Calibri" w:cs="Arial"/>
          <w:b/>
        </w:rPr>
        <w:t xml:space="preserve"> – </w:t>
      </w:r>
      <w:r w:rsidRPr="00841DD7">
        <w:rPr>
          <w:rFonts w:ascii="Calibri" w:hAnsi="Calibri" w:cs="Arial"/>
        </w:rPr>
        <w:t xml:space="preserve">The </w:t>
      </w:r>
      <w:r w:rsidR="001E661E">
        <w:rPr>
          <w:rFonts w:ascii="Calibri" w:hAnsi="Calibri" w:cs="Arial"/>
        </w:rPr>
        <w:t>r</w:t>
      </w:r>
      <w:r w:rsidRPr="00841DD7">
        <w:rPr>
          <w:rFonts w:ascii="Calibri" w:hAnsi="Calibri" w:cs="Arial"/>
        </w:rPr>
        <w:t xml:space="preserve">eference </w:t>
      </w:r>
      <w:r w:rsidR="001E661E">
        <w:rPr>
          <w:rFonts w:ascii="Calibri" w:hAnsi="Calibri" w:cs="Arial"/>
        </w:rPr>
        <w:t>p</w:t>
      </w:r>
      <w:r w:rsidRPr="00841DD7">
        <w:rPr>
          <w:rFonts w:ascii="Calibri" w:hAnsi="Calibri" w:cs="Arial"/>
        </w:rPr>
        <w:t>erson</w:t>
      </w:r>
      <w:r>
        <w:rPr>
          <w:rFonts w:ascii="Calibri" w:hAnsi="Calibri" w:cs="Arial"/>
        </w:rPr>
        <w:t xml:space="preserve"> will be the </w:t>
      </w:r>
      <w:r w:rsidR="001E661E">
        <w:rPr>
          <w:rFonts w:ascii="Calibri" w:hAnsi="Calibri" w:cs="Arial"/>
        </w:rPr>
        <w:t>l</w:t>
      </w:r>
      <w:r>
        <w:rPr>
          <w:rFonts w:ascii="Calibri" w:hAnsi="Calibri" w:cs="Arial"/>
        </w:rPr>
        <w:t xml:space="preserve">ine </w:t>
      </w:r>
      <w:r w:rsidR="001E661E">
        <w:rPr>
          <w:rFonts w:ascii="Calibri" w:hAnsi="Calibri" w:cs="Arial"/>
        </w:rPr>
        <w:t>m</w:t>
      </w:r>
      <w:r>
        <w:rPr>
          <w:rFonts w:ascii="Calibri" w:hAnsi="Calibri" w:cs="Arial"/>
        </w:rPr>
        <w:t xml:space="preserve">anager in the first instance. However, the </w:t>
      </w:r>
      <w:r w:rsidR="001E661E">
        <w:rPr>
          <w:rFonts w:ascii="Calibri" w:hAnsi="Calibri" w:cs="Arial"/>
        </w:rPr>
        <w:t>l</w:t>
      </w:r>
      <w:r>
        <w:rPr>
          <w:rFonts w:ascii="Calibri" w:hAnsi="Calibri" w:cs="Arial"/>
        </w:rPr>
        <w:t xml:space="preserve">ine </w:t>
      </w:r>
      <w:r w:rsidR="001E661E">
        <w:rPr>
          <w:rFonts w:ascii="Calibri" w:hAnsi="Calibri" w:cs="Arial"/>
        </w:rPr>
        <w:t>m</w:t>
      </w:r>
      <w:r>
        <w:rPr>
          <w:rFonts w:ascii="Calibri" w:hAnsi="Calibri" w:cs="Arial"/>
        </w:rPr>
        <w:t xml:space="preserve">anager may identify other staff to address certain activities.  These may include appropriate team members, the nominated </w:t>
      </w:r>
      <w:r w:rsidR="001E661E">
        <w:rPr>
          <w:rFonts w:ascii="Calibri" w:hAnsi="Calibri" w:cs="Arial"/>
        </w:rPr>
        <w:t>b</w:t>
      </w:r>
      <w:r>
        <w:rPr>
          <w:rFonts w:ascii="Calibri" w:hAnsi="Calibri" w:cs="Arial"/>
        </w:rPr>
        <w:t>uddy or subject matter experts.  As a courtesy, you should approach these people to gain their agreement before nominating them on the checklist.</w:t>
      </w:r>
    </w:p>
    <w:p w:rsidR="005C3FD8" w:rsidRDefault="005C3FD8" w:rsidP="005C3FD8">
      <w:pPr>
        <w:rPr>
          <w:rFonts w:ascii="Calibri" w:hAnsi="Calibri" w:cs="Arial"/>
        </w:rPr>
      </w:pPr>
    </w:p>
    <w:p w:rsidR="005C3FD8" w:rsidRDefault="005C3FD8" w:rsidP="005C3FD8">
      <w:pPr>
        <w:rPr>
          <w:rFonts w:ascii="Calibri" w:hAnsi="Calibri" w:cs="Arial"/>
        </w:rPr>
      </w:pPr>
      <w:r w:rsidRPr="00841DD7">
        <w:rPr>
          <w:rFonts w:ascii="Calibri" w:hAnsi="Calibri" w:cs="Arial"/>
          <w:b/>
        </w:rPr>
        <w:t>Resources</w:t>
      </w:r>
      <w:r>
        <w:rPr>
          <w:rFonts w:ascii="Calibri" w:hAnsi="Calibri" w:cs="Arial"/>
        </w:rPr>
        <w:t xml:space="preserve"> – Some organisation wide resources have already been identified in the checklist.  However, be sure to identify any local resources relevant to the staff member and your team (for example, </w:t>
      </w:r>
      <w:r w:rsidR="001E661E">
        <w:rPr>
          <w:rFonts w:ascii="Calibri" w:hAnsi="Calibri" w:cs="Arial"/>
        </w:rPr>
        <w:t>a p</w:t>
      </w:r>
      <w:r w:rsidR="00663778">
        <w:rPr>
          <w:rFonts w:ascii="Calibri" w:hAnsi="Calibri" w:cs="Arial"/>
        </w:rPr>
        <w:t>ortfolio or</w:t>
      </w:r>
      <w:r>
        <w:rPr>
          <w:rFonts w:ascii="Calibri" w:hAnsi="Calibri" w:cs="Arial"/>
        </w:rPr>
        <w:t xml:space="preserve"> </w:t>
      </w:r>
      <w:r w:rsidR="001E661E">
        <w:rPr>
          <w:rFonts w:ascii="Calibri" w:hAnsi="Calibri" w:cs="Arial"/>
        </w:rPr>
        <w:t>u</w:t>
      </w:r>
      <w:r>
        <w:rPr>
          <w:rFonts w:ascii="Calibri" w:hAnsi="Calibri" w:cs="Arial"/>
        </w:rPr>
        <w:t xml:space="preserve">nit </w:t>
      </w:r>
      <w:r w:rsidR="001E661E">
        <w:rPr>
          <w:rFonts w:ascii="Calibri" w:hAnsi="Calibri" w:cs="Arial"/>
        </w:rPr>
        <w:t>p</w:t>
      </w:r>
      <w:r>
        <w:rPr>
          <w:rFonts w:ascii="Calibri" w:hAnsi="Calibri" w:cs="Arial"/>
        </w:rPr>
        <w:t>lan). Specify these on the checklist.</w:t>
      </w:r>
    </w:p>
    <w:p w:rsidR="005C3FD8" w:rsidRDefault="005C3FD8" w:rsidP="005C3FD8">
      <w:pPr>
        <w:rPr>
          <w:rFonts w:ascii="Calibri" w:hAnsi="Calibri" w:cs="Arial"/>
        </w:rPr>
      </w:pPr>
    </w:p>
    <w:p w:rsidR="005C3FD8" w:rsidRPr="00E00DB3" w:rsidRDefault="005C3FD8" w:rsidP="005C3FD8">
      <w:pPr>
        <w:rPr>
          <w:rFonts w:ascii="Calibri" w:hAnsi="Calibri" w:cs="Arial"/>
          <w:b/>
          <w:bCs/>
          <w:color w:val="E36C0A"/>
          <w:sz w:val="28"/>
          <w:szCs w:val="28"/>
        </w:rPr>
      </w:pPr>
      <w:r>
        <w:rPr>
          <w:rFonts w:ascii="Calibri" w:hAnsi="Calibri" w:cs="Arial"/>
          <w:b/>
          <w:bCs/>
          <w:color w:val="E36C0A"/>
          <w:sz w:val="28"/>
          <w:szCs w:val="28"/>
        </w:rPr>
        <w:t xml:space="preserve">Step 3 - Complete </w:t>
      </w:r>
      <w:r w:rsidR="001E661E">
        <w:rPr>
          <w:rFonts w:ascii="Calibri" w:hAnsi="Calibri" w:cs="Arial"/>
          <w:b/>
          <w:bCs/>
          <w:color w:val="E36C0A"/>
          <w:sz w:val="28"/>
          <w:szCs w:val="28"/>
        </w:rPr>
        <w:t>and</w:t>
      </w:r>
      <w:r>
        <w:rPr>
          <w:rFonts w:ascii="Calibri" w:hAnsi="Calibri" w:cs="Arial"/>
          <w:b/>
          <w:bCs/>
          <w:color w:val="E36C0A"/>
          <w:sz w:val="28"/>
          <w:szCs w:val="28"/>
        </w:rPr>
        <w:t xml:space="preserve"> </w:t>
      </w:r>
      <w:r w:rsidR="001E661E">
        <w:rPr>
          <w:rFonts w:ascii="Calibri" w:hAnsi="Calibri" w:cs="Arial"/>
          <w:b/>
          <w:bCs/>
          <w:color w:val="E36C0A"/>
          <w:sz w:val="28"/>
          <w:szCs w:val="28"/>
        </w:rPr>
        <w:t>d</w:t>
      </w:r>
      <w:r>
        <w:rPr>
          <w:rFonts w:ascii="Calibri" w:hAnsi="Calibri" w:cs="Arial"/>
          <w:b/>
          <w:bCs/>
          <w:color w:val="E36C0A"/>
          <w:sz w:val="28"/>
          <w:szCs w:val="28"/>
        </w:rPr>
        <w:t xml:space="preserve">ate </w:t>
      </w:r>
      <w:r w:rsidR="001E661E">
        <w:rPr>
          <w:rFonts w:ascii="Calibri" w:hAnsi="Calibri" w:cs="Arial"/>
          <w:b/>
          <w:bCs/>
          <w:color w:val="E36C0A"/>
          <w:sz w:val="28"/>
          <w:szCs w:val="28"/>
        </w:rPr>
        <w:t>c</w:t>
      </w:r>
      <w:r>
        <w:rPr>
          <w:rFonts w:ascii="Calibri" w:hAnsi="Calibri" w:cs="Arial"/>
          <w:b/>
          <w:bCs/>
          <w:color w:val="E36C0A"/>
          <w:sz w:val="28"/>
          <w:szCs w:val="28"/>
        </w:rPr>
        <w:t xml:space="preserve">hecklist </w:t>
      </w:r>
      <w:r w:rsidR="001E661E">
        <w:rPr>
          <w:rFonts w:ascii="Calibri" w:hAnsi="Calibri" w:cs="Arial"/>
          <w:b/>
          <w:bCs/>
          <w:color w:val="E36C0A"/>
          <w:sz w:val="28"/>
          <w:szCs w:val="28"/>
        </w:rPr>
        <w:t>a</w:t>
      </w:r>
      <w:r>
        <w:rPr>
          <w:rFonts w:ascii="Calibri" w:hAnsi="Calibri" w:cs="Arial"/>
          <w:b/>
          <w:bCs/>
          <w:color w:val="E36C0A"/>
          <w:sz w:val="28"/>
          <w:szCs w:val="28"/>
        </w:rPr>
        <w:t>ctivities</w:t>
      </w:r>
    </w:p>
    <w:p w:rsidR="005C3FD8" w:rsidRPr="00E00DB3" w:rsidRDefault="005C3FD8" w:rsidP="005C3FD8">
      <w:pPr>
        <w:rPr>
          <w:rFonts w:ascii="Calibri" w:hAnsi="Calibri" w:cs="Arial"/>
        </w:rPr>
      </w:pPr>
    </w:p>
    <w:p w:rsidR="005C3FD8" w:rsidRDefault="005C3FD8" w:rsidP="005C3FD8">
      <w:pPr>
        <w:rPr>
          <w:rFonts w:ascii="Calibri" w:hAnsi="Calibri" w:cs="Arial"/>
        </w:rPr>
      </w:pPr>
      <w:r>
        <w:rPr>
          <w:rFonts w:ascii="Calibri" w:hAnsi="Calibri" w:cs="Arial"/>
        </w:rPr>
        <w:t xml:space="preserve">Use the checklist to guide discussions with the new staff member from the first day through the first </w:t>
      </w:r>
      <w:r w:rsidR="00663778">
        <w:rPr>
          <w:rFonts w:ascii="Calibri" w:hAnsi="Calibri" w:cs="Arial"/>
        </w:rPr>
        <w:t>six</w:t>
      </w:r>
      <w:r w:rsidR="001E661E">
        <w:rPr>
          <w:rFonts w:ascii="Calibri" w:hAnsi="Calibri" w:cs="Arial"/>
        </w:rPr>
        <w:t xml:space="preserve"> months.  The r</w:t>
      </w:r>
      <w:r>
        <w:rPr>
          <w:rFonts w:ascii="Calibri" w:hAnsi="Calibri" w:cs="Arial"/>
        </w:rPr>
        <w:t xml:space="preserve">eference </w:t>
      </w:r>
      <w:r w:rsidR="001E661E">
        <w:rPr>
          <w:rFonts w:ascii="Calibri" w:hAnsi="Calibri" w:cs="Arial"/>
        </w:rPr>
        <w:t>p</w:t>
      </w:r>
      <w:r>
        <w:rPr>
          <w:rFonts w:ascii="Calibri" w:hAnsi="Calibri" w:cs="Arial"/>
        </w:rPr>
        <w:t>erson for each activity should take time to meet with the new staff member and engage in active discussion using resources where applicable.  Supplying resources is not enough.  Once completed, note the date on the checklist.</w:t>
      </w:r>
    </w:p>
    <w:p w:rsidR="005C3FD8" w:rsidRDefault="005C3FD8" w:rsidP="005C3FD8">
      <w:pPr>
        <w:rPr>
          <w:rFonts w:ascii="Calibri" w:hAnsi="Calibri" w:cs="Arial"/>
        </w:rPr>
      </w:pPr>
    </w:p>
    <w:p w:rsidR="005C3FD8" w:rsidRPr="00E00DB3" w:rsidRDefault="005C3FD8" w:rsidP="005C3FD8">
      <w:pPr>
        <w:rPr>
          <w:rFonts w:ascii="Calibri" w:hAnsi="Calibri" w:cs="Arial"/>
          <w:b/>
          <w:bCs/>
          <w:color w:val="E36C0A"/>
          <w:sz w:val="28"/>
          <w:szCs w:val="28"/>
        </w:rPr>
      </w:pPr>
      <w:r>
        <w:rPr>
          <w:rFonts w:ascii="Calibri" w:hAnsi="Calibri" w:cs="Arial"/>
          <w:b/>
          <w:bCs/>
          <w:color w:val="E36C0A"/>
          <w:sz w:val="28"/>
          <w:szCs w:val="28"/>
        </w:rPr>
        <w:t xml:space="preserve">Step 4 – Sign and </w:t>
      </w:r>
      <w:r w:rsidR="001E661E">
        <w:rPr>
          <w:rFonts w:ascii="Calibri" w:hAnsi="Calibri" w:cs="Arial"/>
          <w:b/>
          <w:bCs/>
          <w:color w:val="E36C0A"/>
          <w:sz w:val="28"/>
          <w:szCs w:val="28"/>
        </w:rPr>
        <w:t>f</w:t>
      </w:r>
      <w:r>
        <w:rPr>
          <w:rFonts w:ascii="Calibri" w:hAnsi="Calibri" w:cs="Arial"/>
          <w:b/>
          <w:bCs/>
          <w:color w:val="E36C0A"/>
          <w:sz w:val="28"/>
          <w:szCs w:val="28"/>
        </w:rPr>
        <w:t xml:space="preserve">ile the </w:t>
      </w:r>
      <w:r w:rsidR="001E661E">
        <w:rPr>
          <w:rFonts w:ascii="Calibri" w:hAnsi="Calibri" w:cs="Arial"/>
          <w:b/>
          <w:bCs/>
          <w:color w:val="E36C0A"/>
          <w:sz w:val="28"/>
          <w:szCs w:val="28"/>
        </w:rPr>
        <w:t>c</w:t>
      </w:r>
      <w:r>
        <w:rPr>
          <w:rFonts w:ascii="Calibri" w:hAnsi="Calibri" w:cs="Arial"/>
          <w:b/>
          <w:bCs/>
          <w:color w:val="E36C0A"/>
          <w:sz w:val="28"/>
          <w:szCs w:val="28"/>
        </w:rPr>
        <w:t xml:space="preserve">ompleted </w:t>
      </w:r>
      <w:r w:rsidR="001E661E">
        <w:rPr>
          <w:rFonts w:ascii="Calibri" w:hAnsi="Calibri" w:cs="Arial"/>
          <w:b/>
          <w:bCs/>
          <w:color w:val="E36C0A"/>
          <w:sz w:val="28"/>
          <w:szCs w:val="28"/>
        </w:rPr>
        <w:t>c</w:t>
      </w:r>
      <w:r>
        <w:rPr>
          <w:rFonts w:ascii="Calibri" w:hAnsi="Calibri" w:cs="Arial"/>
          <w:b/>
          <w:bCs/>
          <w:color w:val="E36C0A"/>
          <w:sz w:val="28"/>
          <w:szCs w:val="28"/>
        </w:rPr>
        <w:t>hecklist</w:t>
      </w:r>
    </w:p>
    <w:p w:rsidR="005C3FD8" w:rsidRPr="00E00DB3" w:rsidRDefault="005C3FD8" w:rsidP="005C3FD8">
      <w:pPr>
        <w:rPr>
          <w:rFonts w:ascii="Calibri" w:hAnsi="Calibri" w:cs="Arial"/>
        </w:rPr>
      </w:pPr>
    </w:p>
    <w:p w:rsidR="005C3FD8" w:rsidRDefault="005C3FD8" w:rsidP="005C3FD8">
      <w:pPr>
        <w:rPr>
          <w:rFonts w:ascii="Calibri" w:hAnsi="Calibri" w:cs="Arial"/>
        </w:rPr>
      </w:pPr>
      <w:r>
        <w:rPr>
          <w:rFonts w:ascii="Calibri" w:hAnsi="Calibri" w:cs="Arial"/>
        </w:rPr>
        <w:t xml:space="preserve">Once all checklist activities (over </w:t>
      </w:r>
      <w:r w:rsidR="00663778">
        <w:rPr>
          <w:rFonts w:ascii="Calibri" w:hAnsi="Calibri" w:cs="Arial"/>
        </w:rPr>
        <w:t>six</w:t>
      </w:r>
      <w:r>
        <w:rPr>
          <w:rFonts w:ascii="Calibri" w:hAnsi="Calibri" w:cs="Arial"/>
        </w:rPr>
        <w:t xml:space="preserve"> months) have been completed, both the </w:t>
      </w:r>
      <w:r w:rsidR="001E661E">
        <w:rPr>
          <w:rFonts w:ascii="Calibri" w:hAnsi="Calibri" w:cs="Arial"/>
        </w:rPr>
        <w:t>l</w:t>
      </w:r>
      <w:r>
        <w:rPr>
          <w:rFonts w:ascii="Calibri" w:hAnsi="Calibri" w:cs="Arial"/>
        </w:rPr>
        <w:t xml:space="preserve">ine </w:t>
      </w:r>
      <w:r w:rsidR="001E661E">
        <w:rPr>
          <w:rFonts w:ascii="Calibri" w:hAnsi="Calibri" w:cs="Arial"/>
        </w:rPr>
        <w:t>m</w:t>
      </w:r>
      <w:r>
        <w:rPr>
          <w:rFonts w:ascii="Calibri" w:hAnsi="Calibri" w:cs="Arial"/>
        </w:rPr>
        <w:t>anager and the new staff member sign it and file it according to the checklist instructions.</w:t>
      </w:r>
    </w:p>
    <w:p w:rsidR="005C3FD8" w:rsidRDefault="005C3FD8" w:rsidP="005C3FD8">
      <w:pPr>
        <w:rPr>
          <w:rFonts w:ascii="Calibri" w:hAnsi="Calibri" w:cs="Arial"/>
        </w:rPr>
      </w:pPr>
    </w:p>
    <w:p w:rsidR="00CC2418" w:rsidRPr="00445D80" w:rsidRDefault="00445D80" w:rsidP="00445D80">
      <w:pPr>
        <w:tabs>
          <w:tab w:val="left" w:pos="4541"/>
        </w:tabs>
        <w:spacing w:before="120"/>
        <w:jc w:val="both"/>
        <w:outlineLvl w:val="0"/>
        <w:rPr>
          <w:rFonts w:ascii="Calibri" w:hAnsi="Calibri" w:cs="Arial"/>
          <w:b/>
          <w:sz w:val="28"/>
          <w:szCs w:val="28"/>
        </w:rPr>
      </w:pPr>
      <w:r>
        <w:rPr>
          <w:rFonts w:ascii="Calibri" w:hAnsi="Calibri" w:cs="Arial"/>
          <w:b/>
          <w:sz w:val="48"/>
          <w:szCs w:val="48"/>
        </w:rPr>
        <w:tab/>
      </w:r>
    </w:p>
    <w:p w:rsidR="00072E37" w:rsidRPr="00C42F58" w:rsidRDefault="00F46C3C" w:rsidP="00072E37">
      <w:pPr>
        <w:spacing w:before="120"/>
        <w:jc w:val="both"/>
        <w:outlineLvl w:val="0"/>
        <w:rPr>
          <w:rFonts w:ascii="Calibri" w:hAnsi="Calibri" w:cs="Arial"/>
          <w:b/>
          <w:sz w:val="48"/>
          <w:szCs w:val="48"/>
        </w:rPr>
      </w:pPr>
      <w:r>
        <w:rPr>
          <w:rFonts w:ascii="Calibri" w:hAnsi="Calibri" w:cs="Arial"/>
          <w:b/>
          <w:sz w:val="48"/>
          <w:szCs w:val="48"/>
        </w:rPr>
        <w:lastRenderedPageBreak/>
        <w:t xml:space="preserve">SET &amp; GO - </w:t>
      </w:r>
      <w:r w:rsidR="00D776AF">
        <w:rPr>
          <w:rFonts w:ascii="Calibri" w:hAnsi="Calibri" w:cs="Arial"/>
          <w:b/>
          <w:sz w:val="48"/>
          <w:szCs w:val="48"/>
        </w:rPr>
        <w:t xml:space="preserve">MY </w:t>
      </w:r>
      <w:r w:rsidR="00072E37" w:rsidRPr="00C42F58">
        <w:rPr>
          <w:rFonts w:ascii="Calibri" w:hAnsi="Calibri" w:cs="Arial"/>
          <w:b/>
          <w:sz w:val="48"/>
          <w:szCs w:val="48"/>
        </w:rPr>
        <w:t>ONBOARDING CHECKLIST</w:t>
      </w:r>
    </w:p>
    <w:p w:rsidR="009D181D" w:rsidRPr="00C42F58" w:rsidRDefault="009D181D" w:rsidP="00E45BF9">
      <w:pPr>
        <w:spacing w:before="80" w:after="80"/>
        <w:rPr>
          <w:rFonts w:ascii="Calibri" w:hAnsi="Calibri"/>
          <w:b/>
        </w:rPr>
      </w:pPr>
    </w:p>
    <w:p w:rsidR="00072E37" w:rsidRPr="00C42F58" w:rsidRDefault="00072E37" w:rsidP="00E45BF9">
      <w:pPr>
        <w:spacing w:before="80" w:after="80"/>
        <w:rPr>
          <w:rFonts w:ascii="Calibri" w:hAnsi="Calibri"/>
          <w:b/>
          <w:sz w:val="28"/>
          <w:szCs w:val="28"/>
        </w:rPr>
      </w:pPr>
      <w:r w:rsidRPr="00C42F58">
        <w:rPr>
          <w:rFonts w:ascii="Calibri" w:hAnsi="Calibri"/>
          <w:b/>
          <w:sz w:val="28"/>
          <w:szCs w:val="28"/>
        </w:rPr>
        <w:t>Name:  ___________________</w:t>
      </w:r>
      <w:r w:rsidR="00170735">
        <w:rPr>
          <w:rFonts w:ascii="Calibri" w:hAnsi="Calibri"/>
          <w:b/>
          <w:sz w:val="28"/>
          <w:szCs w:val="28"/>
        </w:rPr>
        <w:t>__</w:t>
      </w:r>
      <w:r w:rsidR="00C93BDE">
        <w:rPr>
          <w:rFonts w:ascii="Calibri" w:hAnsi="Calibri"/>
          <w:b/>
          <w:sz w:val="28"/>
          <w:szCs w:val="28"/>
        </w:rPr>
        <w:t>____</w:t>
      </w:r>
      <w:r w:rsidR="00170735">
        <w:rPr>
          <w:rFonts w:ascii="Calibri" w:hAnsi="Calibri"/>
          <w:b/>
          <w:sz w:val="28"/>
          <w:szCs w:val="28"/>
        </w:rPr>
        <w:t>_</w:t>
      </w:r>
      <w:r w:rsidRPr="00C42F58">
        <w:rPr>
          <w:rFonts w:ascii="Calibri" w:hAnsi="Calibri"/>
          <w:b/>
          <w:sz w:val="28"/>
          <w:szCs w:val="28"/>
        </w:rPr>
        <w:t>________ Commencement Date:  ____________</w:t>
      </w:r>
    </w:p>
    <w:tbl>
      <w:tblPr>
        <w:tblW w:w="10001"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6440"/>
        <w:gridCol w:w="2126"/>
        <w:gridCol w:w="1435"/>
      </w:tblGrid>
      <w:tr w:rsidR="00D577CF" w:rsidRPr="00D26C96" w:rsidTr="00FD601C">
        <w:trPr>
          <w:trHeight w:val="225"/>
          <w:jc w:val="center"/>
        </w:trPr>
        <w:tc>
          <w:tcPr>
            <w:tcW w:w="6440" w:type="dxa"/>
            <w:tcBorders>
              <w:bottom w:val="single" w:sz="4" w:space="0" w:color="1F497D"/>
            </w:tcBorders>
            <w:shd w:val="clear" w:color="auto" w:fill="4BACC6"/>
            <w:tcMar>
              <w:top w:w="28" w:type="dxa"/>
              <w:bottom w:w="28" w:type="dxa"/>
            </w:tcMar>
          </w:tcPr>
          <w:p w:rsidR="00D577CF" w:rsidRPr="00D26C96" w:rsidRDefault="00D577CF" w:rsidP="00D577CF">
            <w:pPr>
              <w:spacing w:before="80" w:after="80"/>
              <w:jc w:val="center"/>
              <w:rPr>
                <w:rFonts w:ascii="Calibri" w:hAnsi="Calibri" w:cs="Arial"/>
                <w:b/>
                <w:color w:val="EEECE1"/>
              </w:rPr>
            </w:pPr>
            <w:r w:rsidRPr="00D26C96">
              <w:rPr>
                <w:rFonts w:ascii="Calibri" w:hAnsi="Calibri" w:cs="Arial"/>
                <w:b/>
                <w:color w:val="EEECE1"/>
              </w:rPr>
              <w:t>Activity</w:t>
            </w:r>
          </w:p>
        </w:tc>
        <w:tc>
          <w:tcPr>
            <w:tcW w:w="2126" w:type="dxa"/>
            <w:tcBorders>
              <w:bottom w:val="single" w:sz="4" w:space="0" w:color="1F497D"/>
            </w:tcBorders>
            <w:shd w:val="clear" w:color="auto" w:fill="4BACC6"/>
            <w:tcMar>
              <w:top w:w="28" w:type="dxa"/>
              <w:bottom w:w="28" w:type="dxa"/>
            </w:tcMar>
          </w:tcPr>
          <w:p w:rsidR="00D577CF" w:rsidRPr="00D26C96" w:rsidRDefault="00F60507" w:rsidP="006A4243">
            <w:pPr>
              <w:spacing w:before="80" w:after="80"/>
              <w:jc w:val="center"/>
              <w:rPr>
                <w:rFonts w:ascii="Calibri" w:hAnsi="Calibri" w:cs="Arial"/>
                <w:color w:val="EEECE1"/>
              </w:rPr>
            </w:pPr>
            <w:r>
              <w:rPr>
                <w:rFonts w:ascii="Calibri" w:hAnsi="Calibri" w:cs="Arial"/>
                <w:b/>
                <w:color w:val="EEECE1"/>
              </w:rPr>
              <w:t xml:space="preserve">Reference Person &amp; </w:t>
            </w:r>
            <w:r w:rsidR="006A4243" w:rsidRPr="00D26C96">
              <w:rPr>
                <w:rFonts w:ascii="Calibri" w:hAnsi="Calibri" w:cs="Arial"/>
                <w:b/>
                <w:color w:val="EEECE1"/>
              </w:rPr>
              <w:t>Resources</w:t>
            </w:r>
          </w:p>
        </w:tc>
        <w:tc>
          <w:tcPr>
            <w:tcW w:w="1435" w:type="dxa"/>
            <w:tcBorders>
              <w:bottom w:val="single" w:sz="4" w:space="0" w:color="1F497D"/>
            </w:tcBorders>
            <w:shd w:val="clear" w:color="auto" w:fill="4BACC6"/>
          </w:tcPr>
          <w:p w:rsidR="00D577CF" w:rsidRPr="00D26C96" w:rsidRDefault="006A4243" w:rsidP="00D577CF">
            <w:pPr>
              <w:spacing w:before="80" w:after="80"/>
              <w:jc w:val="center"/>
              <w:rPr>
                <w:rFonts w:ascii="Calibri" w:hAnsi="Calibri" w:cs="Arial"/>
                <w:b/>
                <w:color w:val="EEECE1"/>
              </w:rPr>
            </w:pPr>
            <w:r w:rsidRPr="00D26C96">
              <w:rPr>
                <w:rFonts w:ascii="Calibri" w:hAnsi="Calibri" w:cs="Arial"/>
                <w:b/>
                <w:color w:val="EEECE1"/>
              </w:rPr>
              <w:t xml:space="preserve">Date </w:t>
            </w:r>
            <w:r w:rsidR="00D577CF" w:rsidRPr="00D26C96">
              <w:rPr>
                <w:rFonts w:ascii="Calibri" w:hAnsi="Calibri" w:cs="Arial"/>
                <w:b/>
                <w:color w:val="EEECE1"/>
              </w:rPr>
              <w:t>Completed</w:t>
            </w:r>
          </w:p>
        </w:tc>
      </w:tr>
      <w:tr w:rsidR="00D26C96" w:rsidRPr="002D48EC" w:rsidTr="00FD601C">
        <w:trPr>
          <w:trHeight w:val="225"/>
          <w:jc w:val="center"/>
        </w:trPr>
        <w:tc>
          <w:tcPr>
            <w:tcW w:w="10001" w:type="dxa"/>
            <w:gridSpan w:val="3"/>
            <w:shd w:val="clear" w:color="auto" w:fill="F79646"/>
            <w:tcMar>
              <w:top w:w="28" w:type="dxa"/>
              <w:bottom w:w="28" w:type="dxa"/>
            </w:tcMar>
          </w:tcPr>
          <w:p w:rsidR="00D26C96" w:rsidRPr="002D48EC" w:rsidRDefault="00E56A88" w:rsidP="004E38F8">
            <w:pPr>
              <w:spacing w:before="80" w:after="80"/>
              <w:jc w:val="center"/>
              <w:rPr>
                <w:rFonts w:ascii="Calibri" w:hAnsi="Calibri" w:cs="Arial"/>
                <w:b/>
                <w:i/>
                <w:sz w:val="20"/>
                <w:szCs w:val="20"/>
              </w:rPr>
            </w:pPr>
            <w:r>
              <w:rPr>
                <w:rFonts w:ascii="Calibri" w:hAnsi="Calibri" w:cs="Arial"/>
                <w:b/>
                <w:i/>
                <w:sz w:val="20"/>
                <w:szCs w:val="20"/>
              </w:rPr>
              <w:t xml:space="preserve">My </w:t>
            </w:r>
            <w:r w:rsidR="004E38F8">
              <w:rPr>
                <w:rFonts w:ascii="Calibri" w:hAnsi="Calibri" w:cs="Arial"/>
                <w:b/>
                <w:i/>
                <w:sz w:val="20"/>
                <w:szCs w:val="20"/>
              </w:rPr>
              <w:t>f</w:t>
            </w:r>
            <w:r w:rsidR="002D48EC">
              <w:rPr>
                <w:rFonts w:ascii="Calibri" w:hAnsi="Calibri" w:cs="Arial"/>
                <w:b/>
                <w:i/>
                <w:sz w:val="20"/>
                <w:szCs w:val="20"/>
              </w:rPr>
              <w:t>irst</w:t>
            </w:r>
            <w:r w:rsidR="004E38F8">
              <w:rPr>
                <w:rFonts w:ascii="Calibri" w:hAnsi="Calibri" w:cs="Arial"/>
                <w:b/>
                <w:i/>
                <w:sz w:val="20"/>
                <w:szCs w:val="20"/>
              </w:rPr>
              <w:t xml:space="preserve"> d</w:t>
            </w:r>
            <w:r w:rsidR="002D48EC">
              <w:rPr>
                <w:rFonts w:ascii="Calibri" w:hAnsi="Calibri" w:cs="Arial"/>
                <w:b/>
                <w:i/>
                <w:sz w:val="20"/>
                <w:szCs w:val="20"/>
              </w:rPr>
              <w:t>ay</w:t>
            </w:r>
          </w:p>
        </w:tc>
      </w:tr>
      <w:tr w:rsidR="009E2993" w:rsidRPr="00C42F58" w:rsidTr="00C93BDE">
        <w:trPr>
          <w:trHeight w:val="225"/>
          <w:jc w:val="center"/>
        </w:trPr>
        <w:tc>
          <w:tcPr>
            <w:tcW w:w="6440" w:type="dxa"/>
            <w:tcMar>
              <w:top w:w="28" w:type="dxa"/>
              <w:bottom w:w="28" w:type="dxa"/>
            </w:tcMar>
          </w:tcPr>
          <w:p w:rsidR="009E2993" w:rsidRPr="00C42F58" w:rsidRDefault="00170735" w:rsidP="004E38F8">
            <w:pPr>
              <w:spacing w:before="80" w:after="80"/>
              <w:rPr>
                <w:rFonts w:ascii="Calibri" w:hAnsi="Calibri" w:cs="Arial"/>
                <w:b/>
                <w:sz w:val="20"/>
                <w:szCs w:val="20"/>
              </w:rPr>
            </w:pPr>
            <w:r>
              <w:rPr>
                <w:rFonts w:ascii="Calibri" w:hAnsi="Calibri" w:cs="Arial"/>
                <w:b/>
                <w:sz w:val="20"/>
                <w:szCs w:val="20"/>
              </w:rPr>
              <w:t xml:space="preserve">Meet </w:t>
            </w:r>
            <w:r w:rsidR="004E38F8">
              <w:rPr>
                <w:rFonts w:ascii="Calibri" w:hAnsi="Calibri" w:cs="Arial"/>
                <w:b/>
                <w:sz w:val="20"/>
                <w:szCs w:val="20"/>
              </w:rPr>
              <w:t>and</w:t>
            </w:r>
            <w:r>
              <w:rPr>
                <w:rFonts w:ascii="Calibri" w:hAnsi="Calibri" w:cs="Arial"/>
                <w:b/>
                <w:sz w:val="20"/>
                <w:szCs w:val="20"/>
              </w:rPr>
              <w:t xml:space="preserve"> greet new staff member</w:t>
            </w:r>
          </w:p>
        </w:tc>
        <w:tc>
          <w:tcPr>
            <w:tcW w:w="2126" w:type="dxa"/>
            <w:tcMar>
              <w:top w:w="28" w:type="dxa"/>
              <w:bottom w:w="28" w:type="dxa"/>
            </w:tcMar>
          </w:tcPr>
          <w:p w:rsidR="009E2993" w:rsidRPr="00C42F58" w:rsidRDefault="00170735" w:rsidP="00C40D45">
            <w:pPr>
              <w:spacing w:before="80" w:after="80"/>
              <w:rPr>
                <w:rFonts w:ascii="Calibri" w:hAnsi="Calibri" w:cs="Arial"/>
                <w:sz w:val="20"/>
                <w:szCs w:val="20"/>
              </w:rPr>
            </w:pPr>
            <w:r>
              <w:rPr>
                <w:rFonts w:ascii="Calibri" w:hAnsi="Calibri" w:cs="Arial"/>
                <w:sz w:val="20"/>
                <w:szCs w:val="20"/>
              </w:rPr>
              <w:t xml:space="preserve">Line Manager </w:t>
            </w: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D577CF">
            <w:pPr>
              <w:spacing w:before="80" w:after="80"/>
              <w:rPr>
                <w:rFonts w:ascii="Calibri" w:hAnsi="Calibri" w:cs="Arial"/>
                <w:b/>
                <w:sz w:val="20"/>
                <w:szCs w:val="20"/>
              </w:rPr>
            </w:pPr>
            <w:r w:rsidRPr="00C42F58">
              <w:rPr>
                <w:rFonts w:ascii="Calibri" w:hAnsi="Calibri" w:cs="Arial"/>
                <w:b/>
                <w:sz w:val="20"/>
                <w:szCs w:val="20"/>
              </w:rPr>
              <w:t>Getting started</w:t>
            </w:r>
          </w:p>
          <w:p w:rsidR="009E2993" w:rsidRDefault="009E2993" w:rsidP="00C565F1">
            <w:pPr>
              <w:numPr>
                <w:ilvl w:val="0"/>
                <w:numId w:val="4"/>
              </w:numPr>
              <w:spacing w:before="80" w:after="80"/>
              <w:ind w:left="357" w:hanging="357"/>
              <w:rPr>
                <w:rFonts w:ascii="Calibri" w:hAnsi="Calibri" w:cs="Arial"/>
                <w:sz w:val="20"/>
                <w:szCs w:val="20"/>
              </w:rPr>
            </w:pPr>
            <w:r w:rsidRPr="00C42F58">
              <w:rPr>
                <w:rFonts w:ascii="Calibri" w:hAnsi="Calibri" w:cs="Arial"/>
                <w:sz w:val="20"/>
                <w:szCs w:val="20"/>
              </w:rPr>
              <w:t xml:space="preserve">Employees - payroll number, </w:t>
            </w:r>
            <w:r w:rsidR="00796694">
              <w:rPr>
                <w:rFonts w:ascii="Calibri" w:hAnsi="Calibri" w:cs="Arial"/>
                <w:sz w:val="20"/>
                <w:szCs w:val="20"/>
              </w:rPr>
              <w:t xml:space="preserve">timesheets, </w:t>
            </w:r>
            <w:r w:rsidRPr="00C42F58">
              <w:rPr>
                <w:rFonts w:ascii="Calibri" w:hAnsi="Calibri" w:cs="Arial"/>
                <w:sz w:val="20"/>
                <w:szCs w:val="20"/>
              </w:rPr>
              <w:t>pay cycle details</w:t>
            </w:r>
          </w:p>
          <w:p w:rsidR="00796694" w:rsidRPr="00C42F58" w:rsidRDefault="00796694" w:rsidP="00C565F1">
            <w:pPr>
              <w:numPr>
                <w:ilvl w:val="0"/>
                <w:numId w:val="4"/>
              </w:numPr>
              <w:spacing w:before="80" w:after="80"/>
              <w:ind w:left="357" w:hanging="357"/>
              <w:rPr>
                <w:rFonts w:ascii="Calibri" w:hAnsi="Calibri" w:cs="Arial"/>
                <w:sz w:val="20"/>
                <w:szCs w:val="20"/>
              </w:rPr>
            </w:pPr>
            <w:proofErr w:type="spellStart"/>
            <w:r>
              <w:rPr>
                <w:rFonts w:ascii="Calibri" w:hAnsi="Calibri" w:cs="Arial"/>
                <w:sz w:val="20"/>
                <w:szCs w:val="20"/>
              </w:rPr>
              <w:t>HealthShare</w:t>
            </w:r>
            <w:proofErr w:type="spellEnd"/>
            <w:r>
              <w:rPr>
                <w:rFonts w:ascii="Calibri" w:hAnsi="Calibri" w:cs="Arial"/>
                <w:sz w:val="20"/>
                <w:szCs w:val="20"/>
              </w:rPr>
              <w:t xml:space="preserve"> – contact for payroll, leave, banking details, superannuation, transfer of entitlements etc. </w:t>
            </w:r>
          </w:p>
          <w:p w:rsidR="009E2993" w:rsidRPr="00C42F58" w:rsidRDefault="009E2993" w:rsidP="00C565F1">
            <w:pPr>
              <w:numPr>
                <w:ilvl w:val="0"/>
                <w:numId w:val="4"/>
              </w:numPr>
              <w:spacing w:before="80" w:after="80"/>
              <w:ind w:left="357" w:hanging="357"/>
              <w:rPr>
                <w:rFonts w:ascii="Calibri" w:hAnsi="Calibri" w:cs="Arial"/>
                <w:sz w:val="20"/>
                <w:szCs w:val="20"/>
              </w:rPr>
            </w:pPr>
            <w:r w:rsidRPr="00C42F58">
              <w:rPr>
                <w:rFonts w:ascii="Calibri" w:hAnsi="Calibri" w:cs="Arial"/>
                <w:sz w:val="20"/>
                <w:szCs w:val="20"/>
              </w:rPr>
              <w:t xml:space="preserve">Contractors – timesheets, approvals </w:t>
            </w:r>
            <w:r w:rsidR="004E38F8">
              <w:rPr>
                <w:rFonts w:ascii="Calibri" w:hAnsi="Calibri" w:cs="Arial"/>
                <w:sz w:val="20"/>
                <w:szCs w:val="20"/>
              </w:rPr>
              <w:t>and</w:t>
            </w:r>
            <w:r w:rsidRPr="00C42F58">
              <w:rPr>
                <w:rFonts w:ascii="Calibri" w:hAnsi="Calibri" w:cs="Arial"/>
                <w:sz w:val="20"/>
                <w:szCs w:val="20"/>
              </w:rPr>
              <w:t xml:space="preserve"> agency systems access</w:t>
            </w:r>
          </w:p>
          <w:p w:rsidR="00F60507" w:rsidRPr="00C42F58" w:rsidRDefault="009E2993" w:rsidP="002B53EC">
            <w:pPr>
              <w:numPr>
                <w:ilvl w:val="0"/>
                <w:numId w:val="4"/>
              </w:numPr>
              <w:spacing w:before="80" w:after="80"/>
              <w:ind w:left="357" w:hanging="357"/>
              <w:rPr>
                <w:rFonts w:ascii="Calibri" w:hAnsi="Calibri" w:cs="Arial"/>
                <w:sz w:val="20"/>
                <w:szCs w:val="20"/>
              </w:rPr>
            </w:pPr>
            <w:r w:rsidRPr="00C42F58">
              <w:rPr>
                <w:rFonts w:ascii="Calibri" w:hAnsi="Calibri" w:cs="Arial"/>
                <w:sz w:val="20"/>
                <w:szCs w:val="20"/>
              </w:rPr>
              <w:t>Access passes, ID card, keys</w:t>
            </w:r>
          </w:p>
        </w:tc>
        <w:tc>
          <w:tcPr>
            <w:tcW w:w="2126" w:type="dxa"/>
            <w:tcMar>
              <w:top w:w="28" w:type="dxa"/>
              <w:bottom w:w="28" w:type="dxa"/>
            </w:tcMar>
          </w:tcPr>
          <w:p w:rsidR="00C40D45" w:rsidRDefault="00170735" w:rsidP="00C40D45">
            <w:pPr>
              <w:spacing w:before="80" w:after="80"/>
              <w:rPr>
                <w:rFonts w:ascii="Calibri" w:hAnsi="Calibri" w:cs="Arial"/>
                <w:sz w:val="20"/>
                <w:szCs w:val="20"/>
              </w:rPr>
            </w:pPr>
            <w:r>
              <w:rPr>
                <w:rFonts w:ascii="Calibri" w:hAnsi="Calibri" w:cs="Arial"/>
                <w:sz w:val="20"/>
                <w:szCs w:val="20"/>
              </w:rPr>
              <w:t xml:space="preserve">Line Manager </w:t>
            </w:r>
          </w:p>
          <w:p w:rsidR="00F60507" w:rsidRPr="00F60507" w:rsidRDefault="00F60507" w:rsidP="00C40D45">
            <w:pPr>
              <w:spacing w:before="80" w:after="80"/>
              <w:rPr>
                <w:rFonts w:ascii="Calibri" w:hAnsi="Calibri" w:cs="Arial"/>
                <w:i/>
                <w:sz w:val="20"/>
                <w:szCs w:val="20"/>
              </w:rPr>
            </w:pPr>
            <w:r w:rsidRPr="00F60507">
              <w:rPr>
                <w:rFonts w:ascii="Calibri" w:hAnsi="Calibri" w:cs="Arial"/>
                <w:i/>
                <w:sz w:val="20"/>
                <w:szCs w:val="20"/>
              </w:rPr>
              <w:t>Pre-arrival Checklist</w:t>
            </w:r>
          </w:p>
        </w:tc>
        <w:tc>
          <w:tcPr>
            <w:tcW w:w="1435" w:type="dxa"/>
          </w:tcPr>
          <w:p w:rsidR="009E2993" w:rsidRPr="00C42F58" w:rsidRDefault="009E2993" w:rsidP="00C42F58">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Tour of site</w:t>
            </w:r>
            <w:r w:rsidR="00E15945">
              <w:rPr>
                <w:rFonts w:ascii="Calibri" w:hAnsi="Calibri" w:cs="Arial"/>
                <w:b/>
                <w:sz w:val="20"/>
                <w:szCs w:val="20"/>
              </w:rPr>
              <w:t xml:space="preserve"> </w:t>
            </w:r>
          </w:p>
          <w:p w:rsidR="009E2993" w:rsidRPr="00C42F58" w:rsidRDefault="009E2993" w:rsidP="00C565F1">
            <w:pPr>
              <w:numPr>
                <w:ilvl w:val="0"/>
                <w:numId w:val="5"/>
              </w:numPr>
              <w:spacing w:before="80" w:after="80"/>
              <w:rPr>
                <w:rFonts w:ascii="Calibri" w:hAnsi="Calibri" w:cs="Arial"/>
                <w:sz w:val="20"/>
                <w:szCs w:val="20"/>
              </w:rPr>
            </w:pPr>
            <w:r w:rsidRPr="00C42F58">
              <w:rPr>
                <w:rFonts w:ascii="Calibri" w:hAnsi="Calibri" w:cs="Arial"/>
                <w:sz w:val="20"/>
                <w:szCs w:val="20"/>
              </w:rPr>
              <w:t>Work area</w:t>
            </w:r>
          </w:p>
          <w:p w:rsidR="009E2993" w:rsidRPr="00C42F58" w:rsidRDefault="009E2993" w:rsidP="00C565F1">
            <w:pPr>
              <w:numPr>
                <w:ilvl w:val="0"/>
                <w:numId w:val="5"/>
              </w:numPr>
              <w:spacing w:before="80" w:after="80"/>
              <w:rPr>
                <w:rFonts w:ascii="Calibri" w:hAnsi="Calibri" w:cs="Arial"/>
                <w:sz w:val="20"/>
                <w:szCs w:val="20"/>
              </w:rPr>
            </w:pPr>
            <w:r w:rsidRPr="00C42F58">
              <w:rPr>
                <w:rFonts w:ascii="Calibri" w:hAnsi="Calibri" w:cs="Arial"/>
                <w:sz w:val="20"/>
                <w:szCs w:val="20"/>
              </w:rPr>
              <w:t>Building security</w:t>
            </w:r>
          </w:p>
          <w:p w:rsidR="009E2993" w:rsidRPr="00C42F58" w:rsidRDefault="009E2993" w:rsidP="00C565F1">
            <w:pPr>
              <w:numPr>
                <w:ilvl w:val="0"/>
                <w:numId w:val="5"/>
              </w:numPr>
              <w:spacing w:before="80" w:after="80"/>
              <w:rPr>
                <w:rFonts w:ascii="Calibri" w:hAnsi="Calibri" w:cs="Arial"/>
                <w:sz w:val="20"/>
                <w:szCs w:val="20"/>
              </w:rPr>
            </w:pPr>
            <w:r w:rsidRPr="00C42F58">
              <w:rPr>
                <w:rFonts w:ascii="Calibri" w:hAnsi="Calibri" w:cs="Arial"/>
                <w:sz w:val="20"/>
                <w:szCs w:val="20"/>
              </w:rPr>
              <w:t>Facilities (e.g. tearoom, toilets, car parking)</w:t>
            </w:r>
          </w:p>
          <w:p w:rsidR="009E2993" w:rsidRDefault="009E2993" w:rsidP="00C565F1">
            <w:pPr>
              <w:numPr>
                <w:ilvl w:val="0"/>
                <w:numId w:val="5"/>
              </w:numPr>
              <w:spacing w:before="80" w:after="80"/>
              <w:rPr>
                <w:rFonts w:ascii="Calibri" w:hAnsi="Calibri" w:cs="Arial"/>
                <w:sz w:val="20"/>
                <w:szCs w:val="20"/>
              </w:rPr>
            </w:pPr>
            <w:r w:rsidRPr="00C42F58">
              <w:rPr>
                <w:rFonts w:ascii="Calibri" w:hAnsi="Calibri" w:cs="Arial"/>
                <w:sz w:val="20"/>
                <w:szCs w:val="20"/>
              </w:rPr>
              <w:t>Nearby amenities (e.g. bank, post office, food outlets)</w:t>
            </w:r>
          </w:p>
          <w:p w:rsidR="002B53EC" w:rsidRPr="00C42F58" w:rsidRDefault="00E15945" w:rsidP="002B53EC">
            <w:pPr>
              <w:numPr>
                <w:ilvl w:val="0"/>
                <w:numId w:val="5"/>
              </w:numPr>
              <w:spacing w:before="80" w:after="80"/>
              <w:rPr>
                <w:rFonts w:ascii="Calibri" w:hAnsi="Calibri" w:cs="Arial"/>
                <w:sz w:val="20"/>
                <w:szCs w:val="20"/>
              </w:rPr>
            </w:pPr>
            <w:r>
              <w:rPr>
                <w:rFonts w:ascii="Calibri" w:hAnsi="Calibri" w:cs="Arial"/>
                <w:sz w:val="20"/>
                <w:szCs w:val="20"/>
              </w:rPr>
              <w:t>Review ‘How to’ section of the intranet</w:t>
            </w:r>
          </w:p>
        </w:tc>
        <w:tc>
          <w:tcPr>
            <w:tcW w:w="2126" w:type="dxa"/>
            <w:tcMar>
              <w:top w:w="28" w:type="dxa"/>
              <w:bottom w:w="28" w:type="dxa"/>
            </w:tcMar>
          </w:tcPr>
          <w:p w:rsidR="00170735" w:rsidRDefault="00170735" w:rsidP="00A21B80">
            <w:pPr>
              <w:spacing w:before="80" w:after="80"/>
              <w:rPr>
                <w:rFonts w:ascii="Calibri" w:hAnsi="Calibri" w:cs="Arial"/>
                <w:i/>
                <w:sz w:val="20"/>
                <w:szCs w:val="20"/>
              </w:rPr>
            </w:pPr>
            <w:r>
              <w:rPr>
                <w:rFonts w:ascii="Calibri" w:hAnsi="Calibri" w:cs="Arial"/>
                <w:sz w:val="20"/>
                <w:szCs w:val="20"/>
              </w:rPr>
              <w:t>Line Manager</w:t>
            </w:r>
            <w:r w:rsidR="00C93BDE">
              <w:rPr>
                <w:rFonts w:ascii="Calibri" w:hAnsi="Calibri" w:cs="Arial"/>
                <w:sz w:val="20"/>
                <w:szCs w:val="20"/>
              </w:rPr>
              <w:t xml:space="preserve"> and/or Buddy</w:t>
            </w:r>
            <w:r>
              <w:rPr>
                <w:rFonts w:ascii="Calibri" w:hAnsi="Calibri" w:cs="Arial"/>
                <w:sz w:val="20"/>
                <w:szCs w:val="20"/>
              </w:rPr>
              <w:t xml:space="preserve"> [insert name]</w:t>
            </w:r>
          </w:p>
          <w:p w:rsidR="00170735" w:rsidRDefault="00170735" w:rsidP="00A21B80">
            <w:pPr>
              <w:spacing w:before="80" w:after="80"/>
              <w:rPr>
                <w:rFonts w:ascii="Calibri" w:hAnsi="Calibri" w:cs="Arial"/>
                <w:i/>
                <w:sz w:val="20"/>
                <w:szCs w:val="20"/>
              </w:rPr>
            </w:pPr>
          </w:p>
          <w:p w:rsidR="009E2993" w:rsidRPr="00C42F58" w:rsidRDefault="009E2993" w:rsidP="00C93BDE">
            <w:pPr>
              <w:spacing w:before="80" w:after="80"/>
              <w:rPr>
                <w:rFonts w:ascii="Calibri" w:hAnsi="Calibri" w:cs="Arial"/>
                <w:sz w:val="20"/>
                <w:szCs w:val="20"/>
              </w:rPr>
            </w:pP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Introductions</w:t>
            </w:r>
          </w:p>
          <w:p w:rsidR="009E2993" w:rsidRPr="00C42F58"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Email announcement to team of new staff member commencement</w:t>
            </w:r>
          </w:p>
          <w:p w:rsidR="009E2993" w:rsidRPr="00C42F58"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Immediate colleagues</w:t>
            </w:r>
          </w:p>
          <w:p w:rsidR="009E2993" w:rsidRPr="00C42F58"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Supervisors and subordinates</w:t>
            </w:r>
          </w:p>
          <w:p w:rsidR="009E2993" w:rsidRPr="00C42F58"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Buddy</w:t>
            </w:r>
          </w:p>
          <w:p w:rsidR="009E2993" w:rsidRPr="00C42F58"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Receptionist</w:t>
            </w:r>
          </w:p>
          <w:p w:rsidR="009E2993" w:rsidRDefault="009E2993" w:rsidP="00C565F1">
            <w:pPr>
              <w:numPr>
                <w:ilvl w:val="0"/>
                <w:numId w:val="6"/>
              </w:numPr>
              <w:spacing w:before="80" w:after="80"/>
              <w:rPr>
                <w:rFonts w:ascii="Calibri" w:hAnsi="Calibri" w:cs="Arial"/>
                <w:sz w:val="20"/>
                <w:szCs w:val="20"/>
              </w:rPr>
            </w:pPr>
            <w:r w:rsidRPr="00C42F58">
              <w:rPr>
                <w:rFonts w:ascii="Calibri" w:hAnsi="Calibri" w:cs="Arial"/>
                <w:sz w:val="20"/>
                <w:szCs w:val="20"/>
              </w:rPr>
              <w:t>Other key contacts (internal and external)</w:t>
            </w:r>
          </w:p>
          <w:p w:rsidR="00C93BDE" w:rsidRPr="00C42F58" w:rsidRDefault="000B6218" w:rsidP="00C93BDE">
            <w:pPr>
              <w:numPr>
                <w:ilvl w:val="0"/>
                <w:numId w:val="6"/>
              </w:numPr>
              <w:spacing w:before="80" w:after="80"/>
              <w:rPr>
                <w:rFonts w:ascii="Calibri" w:hAnsi="Calibri" w:cs="Arial"/>
                <w:sz w:val="20"/>
                <w:szCs w:val="20"/>
              </w:rPr>
            </w:pPr>
            <w:r>
              <w:rPr>
                <w:rFonts w:ascii="Calibri" w:hAnsi="Calibri" w:cs="Arial"/>
                <w:sz w:val="20"/>
                <w:szCs w:val="20"/>
              </w:rPr>
              <w:t>Provide</w:t>
            </w:r>
            <w:r w:rsidR="00C93BDE">
              <w:rPr>
                <w:rFonts w:ascii="Calibri" w:hAnsi="Calibri" w:cs="Arial"/>
                <w:sz w:val="20"/>
                <w:szCs w:val="20"/>
              </w:rPr>
              <w:t xml:space="preserve"> ‘My Support Crew’ summarising key contacts</w:t>
            </w:r>
          </w:p>
        </w:tc>
        <w:tc>
          <w:tcPr>
            <w:tcW w:w="2126" w:type="dxa"/>
            <w:tcMar>
              <w:top w:w="28" w:type="dxa"/>
              <w:bottom w:w="28" w:type="dxa"/>
            </w:tcMar>
          </w:tcPr>
          <w:p w:rsidR="00C93BDE" w:rsidRDefault="00C93BDE" w:rsidP="00C93BDE">
            <w:pPr>
              <w:spacing w:before="80" w:after="80"/>
              <w:rPr>
                <w:rFonts w:ascii="Calibri" w:hAnsi="Calibri" w:cs="Arial"/>
                <w:sz w:val="20"/>
                <w:szCs w:val="20"/>
              </w:rPr>
            </w:pPr>
            <w:r>
              <w:rPr>
                <w:rFonts w:ascii="Calibri" w:hAnsi="Calibri" w:cs="Arial"/>
                <w:sz w:val="20"/>
                <w:szCs w:val="20"/>
              </w:rPr>
              <w:t>Line Manager and/or Buddy [insert name]</w:t>
            </w:r>
          </w:p>
          <w:p w:rsidR="00C40D45" w:rsidRDefault="00C93BDE" w:rsidP="00C93BDE">
            <w:pPr>
              <w:spacing w:before="80" w:after="80"/>
              <w:rPr>
                <w:rFonts w:ascii="Calibri" w:hAnsi="Calibri" w:cs="Arial"/>
                <w:sz w:val="20"/>
                <w:szCs w:val="20"/>
              </w:rPr>
            </w:pPr>
            <w:r>
              <w:rPr>
                <w:rFonts w:ascii="Calibri" w:hAnsi="Calibri" w:cs="Arial"/>
                <w:i/>
                <w:sz w:val="20"/>
                <w:szCs w:val="20"/>
              </w:rPr>
              <w:t>My Support Crew</w:t>
            </w:r>
            <w:r>
              <w:rPr>
                <w:rFonts w:ascii="Calibri" w:hAnsi="Calibri" w:cs="Arial"/>
                <w:sz w:val="20"/>
                <w:szCs w:val="20"/>
              </w:rPr>
              <w:t xml:space="preserve"> </w:t>
            </w:r>
          </w:p>
          <w:p w:rsidR="00C40D45" w:rsidRDefault="00C40D45" w:rsidP="00C93BDE">
            <w:pPr>
              <w:spacing w:before="80" w:after="80"/>
              <w:rPr>
                <w:rFonts w:ascii="Calibri" w:hAnsi="Calibri" w:cs="Arial"/>
                <w:i/>
                <w:sz w:val="20"/>
                <w:szCs w:val="20"/>
              </w:rPr>
            </w:pPr>
            <w:r w:rsidRPr="00C40D45">
              <w:rPr>
                <w:rFonts w:ascii="Calibri" w:hAnsi="Calibri" w:cs="Arial"/>
                <w:i/>
                <w:sz w:val="20"/>
                <w:szCs w:val="20"/>
              </w:rPr>
              <w:t>New Employee Announcement template</w:t>
            </w:r>
          </w:p>
          <w:p w:rsidR="009E2993" w:rsidRPr="00C42F58" w:rsidRDefault="009E2993" w:rsidP="00B93F94">
            <w:pPr>
              <w:spacing w:before="80" w:after="80"/>
              <w:rPr>
                <w:rFonts w:ascii="Calibri" w:hAnsi="Calibri" w:cs="Arial"/>
                <w:sz w:val="20"/>
                <w:szCs w:val="20"/>
              </w:rPr>
            </w:pP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Welcome new staff member</w:t>
            </w:r>
          </w:p>
          <w:p w:rsidR="009E2993" w:rsidRPr="00796694" w:rsidRDefault="009E2993" w:rsidP="00796694">
            <w:pPr>
              <w:numPr>
                <w:ilvl w:val="0"/>
                <w:numId w:val="7"/>
              </w:numPr>
              <w:spacing w:before="80" w:after="80"/>
              <w:rPr>
                <w:rFonts w:ascii="Calibri" w:hAnsi="Calibri" w:cs="Arial"/>
                <w:b/>
                <w:sz w:val="20"/>
                <w:szCs w:val="20"/>
              </w:rPr>
            </w:pPr>
            <w:r w:rsidRPr="00C42F58">
              <w:rPr>
                <w:rFonts w:ascii="Calibri" w:hAnsi="Calibri" w:cs="Arial"/>
                <w:sz w:val="20"/>
                <w:szCs w:val="20"/>
              </w:rPr>
              <w:t xml:space="preserve">e.g. </w:t>
            </w:r>
            <w:r w:rsidR="00796694">
              <w:rPr>
                <w:rFonts w:ascii="Calibri" w:hAnsi="Calibri" w:cs="Arial"/>
                <w:sz w:val="20"/>
                <w:szCs w:val="20"/>
              </w:rPr>
              <w:t>M</w:t>
            </w:r>
            <w:r w:rsidRPr="00C42F58">
              <w:rPr>
                <w:rFonts w:ascii="Calibri" w:hAnsi="Calibri" w:cs="Arial"/>
                <w:sz w:val="20"/>
                <w:szCs w:val="20"/>
              </w:rPr>
              <w:t xml:space="preserve">orning tea, lunch with colleagues, </w:t>
            </w:r>
            <w:proofErr w:type="spellStart"/>
            <w:r w:rsidRPr="00C42F58">
              <w:rPr>
                <w:rFonts w:ascii="Calibri" w:hAnsi="Calibri" w:cs="Arial"/>
                <w:sz w:val="20"/>
                <w:szCs w:val="20"/>
              </w:rPr>
              <w:t>etc</w:t>
            </w:r>
            <w:proofErr w:type="spellEnd"/>
          </w:p>
          <w:p w:rsidR="002B53EC" w:rsidRPr="002B53EC" w:rsidRDefault="00796694" w:rsidP="00445D80">
            <w:pPr>
              <w:numPr>
                <w:ilvl w:val="0"/>
                <w:numId w:val="7"/>
              </w:numPr>
              <w:spacing w:before="80" w:after="80"/>
              <w:rPr>
                <w:rFonts w:ascii="Calibri" w:hAnsi="Calibri" w:cs="Arial"/>
                <w:b/>
                <w:sz w:val="20"/>
                <w:szCs w:val="20"/>
              </w:rPr>
            </w:pPr>
            <w:r>
              <w:rPr>
                <w:rFonts w:ascii="Calibri" w:hAnsi="Calibri" w:cs="Arial"/>
                <w:sz w:val="20"/>
                <w:szCs w:val="20"/>
              </w:rPr>
              <w:t>New employees invited to a meet and greet with the C</w:t>
            </w:r>
            <w:r w:rsidR="00445D80">
              <w:rPr>
                <w:rFonts w:ascii="Calibri" w:hAnsi="Calibri" w:cs="Arial"/>
                <w:sz w:val="20"/>
                <w:szCs w:val="20"/>
              </w:rPr>
              <w:t xml:space="preserve">hief Executive </w:t>
            </w:r>
            <w:r>
              <w:rPr>
                <w:rFonts w:ascii="Calibri" w:hAnsi="Calibri" w:cs="Arial"/>
                <w:sz w:val="20"/>
                <w:szCs w:val="20"/>
              </w:rPr>
              <w:t>30 minutes prior to the monthly morning tea.</w:t>
            </w:r>
            <w:r w:rsidR="002B53EC">
              <w:rPr>
                <w:rFonts w:ascii="Calibri" w:hAnsi="Calibri" w:cs="Arial"/>
                <w:sz w:val="20"/>
                <w:szCs w:val="20"/>
              </w:rPr>
              <w:t xml:space="preserve"> This invite will be sent by Human </w:t>
            </w:r>
            <w:r w:rsidR="002B53EC" w:rsidRPr="002B53EC">
              <w:rPr>
                <w:rFonts w:ascii="Calibri" w:hAnsi="Calibri" w:cs="Arial"/>
                <w:sz w:val="20"/>
                <w:szCs w:val="20"/>
              </w:rPr>
              <w:t>Resources.</w:t>
            </w:r>
            <w:r w:rsidR="002B53EC">
              <w:rPr>
                <w:rFonts w:ascii="Calibri" w:hAnsi="Calibri" w:cs="Arial"/>
                <w:b/>
                <w:sz w:val="20"/>
                <w:szCs w:val="20"/>
              </w:rPr>
              <w:t xml:space="preserve"> </w:t>
            </w:r>
          </w:p>
        </w:tc>
        <w:tc>
          <w:tcPr>
            <w:tcW w:w="2126" w:type="dxa"/>
            <w:tcMar>
              <w:top w:w="28" w:type="dxa"/>
              <w:bottom w:w="28" w:type="dxa"/>
            </w:tcMar>
          </w:tcPr>
          <w:p w:rsidR="00B93F94" w:rsidRDefault="00C93BDE" w:rsidP="00B93F94">
            <w:pPr>
              <w:spacing w:before="80" w:after="80"/>
              <w:rPr>
                <w:rFonts w:ascii="Calibri" w:hAnsi="Calibri" w:cs="Arial"/>
                <w:i/>
                <w:sz w:val="20"/>
                <w:szCs w:val="20"/>
              </w:rPr>
            </w:pPr>
            <w:r>
              <w:rPr>
                <w:rFonts w:ascii="Calibri" w:hAnsi="Calibri" w:cs="Arial"/>
                <w:sz w:val="20"/>
                <w:szCs w:val="20"/>
              </w:rPr>
              <w:t>Line Manager and/or Buddy [insert name]</w:t>
            </w:r>
            <w:r w:rsidR="00B93F94">
              <w:rPr>
                <w:rFonts w:ascii="Calibri" w:hAnsi="Calibri" w:cs="Arial"/>
                <w:i/>
                <w:sz w:val="20"/>
                <w:szCs w:val="20"/>
              </w:rPr>
              <w:t xml:space="preserve"> </w:t>
            </w:r>
          </w:p>
          <w:p w:rsidR="009E2993" w:rsidRPr="00C93BDE" w:rsidRDefault="00B93F94" w:rsidP="00A21B80">
            <w:pPr>
              <w:spacing w:before="80" w:after="80"/>
              <w:rPr>
                <w:rFonts w:ascii="Calibri" w:hAnsi="Calibri" w:cs="Arial"/>
                <w:i/>
                <w:sz w:val="20"/>
                <w:szCs w:val="20"/>
              </w:rPr>
            </w:pPr>
            <w:r>
              <w:rPr>
                <w:rFonts w:ascii="Calibri" w:hAnsi="Calibri" w:cs="Arial"/>
                <w:i/>
                <w:sz w:val="20"/>
                <w:szCs w:val="20"/>
              </w:rPr>
              <w:t>Welcome email template</w:t>
            </w: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Emergency/</w:t>
            </w:r>
            <w:r w:rsidR="00E15945">
              <w:rPr>
                <w:rFonts w:ascii="Calibri" w:hAnsi="Calibri" w:cs="Arial"/>
                <w:b/>
                <w:sz w:val="20"/>
                <w:szCs w:val="20"/>
              </w:rPr>
              <w:t xml:space="preserve">WHS </w:t>
            </w:r>
            <w:r w:rsidRPr="00C42F58">
              <w:rPr>
                <w:rFonts w:ascii="Calibri" w:hAnsi="Calibri" w:cs="Arial"/>
                <w:b/>
                <w:sz w:val="20"/>
                <w:szCs w:val="20"/>
              </w:rPr>
              <w:t>information</w:t>
            </w:r>
          </w:p>
          <w:p w:rsidR="009E2993" w:rsidRDefault="009E2993" w:rsidP="00C565F1">
            <w:pPr>
              <w:numPr>
                <w:ilvl w:val="0"/>
                <w:numId w:val="8"/>
              </w:numPr>
              <w:spacing w:before="80" w:after="80"/>
              <w:rPr>
                <w:rFonts w:ascii="Calibri" w:hAnsi="Calibri" w:cs="Arial"/>
                <w:sz w:val="20"/>
                <w:szCs w:val="20"/>
              </w:rPr>
            </w:pPr>
            <w:r w:rsidRPr="00C42F58">
              <w:rPr>
                <w:rFonts w:ascii="Calibri" w:hAnsi="Calibri" w:cs="Arial"/>
                <w:sz w:val="20"/>
                <w:szCs w:val="20"/>
              </w:rPr>
              <w:t>Evacuation procedures and assembly points</w:t>
            </w:r>
          </w:p>
          <w:p w:rsidR="00671AE6" w:rsidRDefault="009E2993" w:rsidP="00C565F1">
            <w:pPr>
              <w:numPr>
                <w:ilvl w:val="0"/>
                <w:numId w:val="8"/>
              </w:numPr>
              <w:spacing w:before="80" w:after="80"/>
              <w:rPr>
                <w:rFonts w:ascii="Calibri" w:hAnsi="Calibri" w:cs="Arial"/>
                <w:sz w:val="20"/>
                <w:szCs w:val="20"/>
              </w:rPr>
            </w:pPr>
            <w:r w:rsidRPr="00C42F58">
              <w:rPr>
                <w:rFonts w:ascii="Calibri" w:hAnsi="Calibri" w:cs="Arial"/>
                <w:sz w:val="20"/>
                <w:szCs w:val="20"/>
              </w:rPr>
              <w:t>Location of emergency equipment (e.g. fire extinguisher, first aid kit)</w:t>
            </w:r>
          </w:p>
          <w:p w:rsidR="009E2993" w:rsidRPr="00C42F58" w:rsidRDefault="009E2993" w:rsidP="00C565F1">
            <w:pPr>
              <w:numPr>
                <w:ilvl w:val="0"/>
                <w:numId w:val="8"/>
              </w:numPr>
              <w:spacing w:before="80" w:after="80"/>
              <w:rPr>
                <w:rFonts w:ascii="Calibri" w:hAnsi="Calibri" w:cs="Arial"/>
                <w:sz w:val="20"/>
                <w:szCs w:val="20"/>
              </w:rPr>
            </w:pPr>
            <w:r w:rsidRPr="00C42F58">
              <w:rPr>
                <w:rFonts w:ascii="Calibri" w:hAnsi="Calibri" w:cs="Arial"/>
                <w:sz w:val="20"/>
                <w:szCs w:val="20"/>
              </w:rPr>
              <w:t xml:space="preserve">Identify/meet fire </w:t>
            </w:r>
            <w:r w:rsidR="00981906">
              <w:rPr>
                <w:rFonts w:ascii="Calibri" w:hAnsi="Calibri" w:cs="Arial"/>
                <w:sz w:val="20"/>
                <w:szCs w:val="20"/>
              </w:rPr>
              <w:t>wardens, first aid officers, &amp; W</w:t>
            </w:r>
            <w:r w:rsidRPr="00C42F58">
              <w:rPr>
                <w:rFonts w:ascii="Calibri" w:hAnsi="Calibri" w:cs="Arial"/>
                <w:sz w:val="20"/>
                <w:szCs w:val="20"/>
              </w:rPr>
              <w:t>HS reps</w:t>
            </w:r>
          </w:p>
          <w:p w:rsidR="009E2993" w:rsidRPr="00C42F58" w:rsidRDefault="009E2993" w:rsidP="00C565F1">
            <w:pPr>
              <w:numPr>
                <w:ilvl w:val="0"/>
                <w:numId w:val="8"/>
              </w:numPr>
              <w:spacing w:before="80" w:after="80"/>
              <w:rPr>
                <w:rFonts w:ascii="Calibri" w:hAnsi="Calibri" w:cs="Arial"/>
                <w:sz w:val="20"/>
                <w:szCs w:val="20"/>
              </w:rPr>
            </w:pPr>
            <w:r w:rsidRPr="00C42F58">
              <w:rPr>
                <w:rFonts w:ascii="Calibri" w:hAnsi="Calibri" w:cs="Arial"/>
                <w:sz w:val="20"/>
                <w:szCs w:val="20"/>
              </w:rPr>
              <w:t>Reporting accidents</w:t>
            </w:r>
            <w:r w:rsidR="00695F2B">
              <w:rPr>
                <w:rFonts w:ascii="Calibri" w:hAnsi="Calibri" w:cs="Arial"/>
                <w:sz w:val="20"/>
                <w:szCs w:val="20"/>
              </w:rPr>
              <w:t xml:space="preserve">/injuries </w:t>
            </w:r>
          </w:p>
          <w:p w:rsidR="00907CE3" w:rsidRPr="00C42F58" w:rsidRDefault="00695F2B" w:rsidP="00695F2B">
            <w:pPr>
              <w:numPr>
                <w:ilvl w:val="0"/>
                <w:numId w:val="8"/>
              </w:numPr>
              <w:spacing w:before="80" w:after="80"/>
              <w:rPr>
                <w:rFonts w:ascii="Calibri" w:hAnsi="Calibri" w:cs="Arial"/>
                <w:sz w:val="20"/>
                <w:szCs w:val="20"/>
              </w:rPr>
            </w:pPr>
            <w:r>
              <w:rPr>
                <w:rFonts w:ascii="Calibri" w:hAnsi="Calibri" w:cs="Arial"/>
                <w:sz w:val="20"/>
                <w:szCs w:val="20"/>
              </w:rPr>
              <w:t xml:space="preserve">Identifying hazards </w:t>
            </w:r>
          </w:p>
        </w:tc>
        <w:tc>
          <w:tcPr>
            <w:tcW w:w="2126" w:type="dxa"/>
            <w:tcMar>
              <w:top w:w="28" w:type="dxa"/>
              <w:bottom w:w="28" w:type="dxa"/>
            </w:tcMar>
          </w:tcPr>
          <w:p w:rsidR="00695F2B" w:rsidRDefault="00E15945" w:rsidP="00695F2B">
            <w:pPr>
              <w:spacing w:before="80" w:after="80"/>
              <w:rPr>
                <w:rFonts w:ascii="Calibri" w:hAnsi="Calibri" w:cs="Arial"/>
                <w:sz w:val="20"/>
                <w:szCs w:val="20"/>
              </w:rPr>
            </w:pPr>
            <w:r>
              <w:rPr>
                <w:rFonts w:ascii="Calibri" w:hAnsi="Calibri" w:cs="Arial"/>
                <w:sz w:val="20"/>
                <w:szCs w:val="20"/>
              </w:rPr>
              <w:t>WHS Officer</w:t>
            </w:r>
            <w:r w:rsidR="00695F2B">
              <w:rPr>
                <w:rFonts w:ascii="Calibri" w:hAnsi="Calibri" w:cs="Arial"/>
                <w:sz w:val="20"/>
                <w:szCs w:val="20"/>
              </w:rPr>
              <w:t xml:space="preserve"> / Human Resources </w:t>
            </w:r>
          </w:p>
          <w:p w:rsidR="009E2993" w:rsidRPr="00C42F58" w:rsidRDefault="00F60507" w:rsidP="00695F2B">
            <w:pPr>
              <w:spacing w:before="80" w:after="80"/>
              <w:rPr>
                <w:rFonts w:ascii="Calibri" w:hAnsi="Calibri" w:cs="Arial"/>
                <w:sz w:val="20"/>
                <w:szCs w:val="20"/>
              </w:rPr>
            </w:pPr>
            <w:r w:rsidRPr="00F60507">
              <w:rPr>
                <w:rFonts w:ascii="Calibri" w:hAnsi="Calibri" w:cs="Arial"/>
                <w:i/>
                <w:sz w:val="20"/>
                <w:szCs w:val="20"/>
              </w:rPr>
              <w:t>My Health, Safety &amp; Wellbeing</w:t>
            </w:r>
            <w:r>
              <w:rPr>
                <w:rFonts w:ascii="Calibri" w:hAnsi="Calibri" w:cs="Arial"/>
                <w:sz w:val="20"/>
                <w:szCs w:val="20"/>
              </w:rPr>
              <w:t xml:space="preserve"> on the Intranet</w:t>
            </w:r>
            <w:r w:rsidR="00C40D45">
              <w:rPr>
                <w:rFonts w:ascii="Calibri" w:hAnsi="Calibri" w:cs="Arial"/>
                <w:sz w:val="20"/>
                <w:szCs w:val="20"/>
              </w:rPr>
              <w:t xml:space="preserve"> </w:t>
            </w: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Office administration / housekeeping</w:t>
            </w:r>
            <w:r w:rsidR="00E15945">
              <w:rPr>
                <w:rFonts w:ascii="Calibri" w:hAnsi="Calibri" w:cs="Arial"/>
                <w:b/>
                <w:sz w:val="20"/>
                <w:szCs w:val="20"/>
              </w:rPr>
              <w:t xml:space="preserve"> (see also ‘How to’ material on the intranet)</w:t>
            </w:r>
          </w:p>
          <w:p w:rsidR="009E2993" w:rsidRPr="00C42F58" w:rsidRDefault="009E2993" w:rsidP="006652A9">
            <w:pPr>
              <w:numPr>
                <w:ilvl w:val="0"/>
                <w:numId w:val="21"/>
              </w:numPr>
              <w:ind w:left="714" w:hanging="357"/>
              <w:rPr>
                <w:rFonts w:ascii="Calibri" w:hAnsi="Calibri" w:cs="Arial"/>
                <w:sz w:val="20"/>
                <w:szCs w:val="20"/>
              </w:rPr>
            </w:pPr>
            <w:r w:rsidRPr="00C42F58">
              <w:rPr>
                <w:rFonts w:ascii="Calibri" w:hAnsi="Calibri" w:cs="Arial"/>
                <w:sz w:val="20"/>
                <w:szCs w:val="20"/>
              </w:rPr>
              <w:lastRenderedPageBreak/>
              <w:t>Use and cleaning of kitchen facilities</w:t>
            </w:r>
          </w:p>
          <w:p w:rsidR="009E2993" w:rsidRPr="00C42F58" w:rsidRDefault="009E2993" w:rsidP="006652A9">
            <w:pPr>
              <w:numPr>
                <w:ilvl w:val="0"/>
                <w:numId w:val="21"/>
              </w:numPr>
              <w:ind w:left="714" w:hanging="357"/>
              <w:rPr>
                <w:rFonts w:ascii="Calibri" w:hAnsi="Calibri" w:cs="Arial"/>
                <w:sz w:val="20"/>
                <w:szCs w:val="20"/>
              </w:rPr>
            </w:pPr>
            <w:r w:rsidRPr="00C42F58">
              <w:rPr>
                <w:rFonts w:ascii="Calibri" w:hAnsi="Calibri" w:cs="Arial"/>
                <w:sz w:val="20"/>
                <w:szCs w:val="20"/>
              </w:rPr>
              <w:t>Copying, printing and fax facilities</w:t>
            </w:r>
          </w:p>
          <w:p w:rsidR="009E2993" w:rsidRPr="00C42F58" w:rsidRDefault="009E2993" w:rsidP="006652A9">
            <w:pPr>
              <w:numPr>
                <w:ilvl w:val="0"/>
                <w:numId w:val="21"/>
              </w:numPr>
              <w:ind w:left="714" w:hanging="357"/>
              <w:rPr>
                <w:rFonts w:ascii="Calibri" w:hAnsi="Calibri" w:cs="Arial"/>
                <w:sz w:val="20"/>
                <w:szCs w:val="20"/>
              </w:rPr>
            </w:pPr>
            <w:r w:rsidRPr="00C42F58">
              <w:rPr>
                <w:rFonts w:ascii="Calibri" w:hAnsi="Calibri" w:cs="Arial"/>
                <w:sz w:val="20"/>
                <w:szCs w:val="20"/>
              </w:rPr>
              <w:t>Corporate branding (templates, email signatures, answering the phone)</w:t>
            </w:r>
          </w:p>
          <w:p w:rsidR="009E2993" w:rsidRPr="00C42F58" w:rsidRDefault="009E2993" w:rsidP="006652A9">
            <w:pPr>
              <w:numPr>
                <w:ilvl w:val="0"/>
                <w:numId w:val="21"/>
              </w:numPr>
              <w:ind w:left="714" w:hanging="357"/>
              <w:rPr>
                <w:rFonts w:ascii="Calibri" w:hAnsi="Calibri" w:cs="Arial"/>
                <w:sz w:val="20"/>
                <w:szCs w:val="20"/>
              </w:rPr>
            </w:pPr>
            <w:r w:rsidRPr="00C42F58">
              <w:rPr>
                <w:rFonts w:ascii="Calibri" w:hAnsi="Calibri" w:cs="Arial"/>
                <w:sz w:val="20"/>
                <w:szCs w:val="20"/>
              </w:rPr>
              <w:t>Setting up voicemail</w:t>
            </w:r>
          </w:p>
          <w:p w:rsidR="009E2993" w:rsidRPr="00C42F58" w:rsidRDefault="009E2993" w:rsidP="006652A9">
            <w:pPr>
              <w:numPr>
                <w:ilvl w:val="0"/>
                <w:numId w:val="21"/>
              </w:numPr>
              <w:ind w:left="714" w:hanging="357"/>
              <w:rPr>
                <w:rFonts w:ascii="Calibri" w:hAnsi="Calibri" w:cs="Arial"/>
                <w:sz w:val="20"/>
                <w:szCs w:val="20"/>
              </w:rPr>
            </w:pPr>
            <w:r w:rsidRPr="00C42F58">
              <w:rPr>
                <w:rFonts w:ascii="Calibri" w:hAnsi="Calibri" w:cs="Arial"/>
                <w:sz w:val="20"/>
                <w:szCs w:val="20"/>
              </w:rPr>
              <w:t>Booking meeting rooms</w:t>
            </w:r>
          </w:p>
          <w:p w:rsidR="00981906" w:rsidRDefault="00981906" w:rsidP="006652A9">
            <w:pPr>
              <w:numPr>
                <w:ilvl w:val="0"/>
                <w:numId w:val="21"/>
              </w:numPr>
              <w:ind w:left="714" w:hanging="357"/>
              <w:rPr>
                <w:rFonts w:ascii="Calibri" w:hAnsi="Calibri" w:cs="Arial"/>
                <w:sz w:val="20"/>
                <w:szCs w:val="20"/>
              </w:rPr>
            </w:pPr>
            <w:proofErr w:type="spellStart"/>
            <w:r>
              <w:rPr>
                <w:rFonts w:ascii="Calibri" w:hAnsi="Calibri" w:cs="Arial"/>
                <w:sz w:val="20"/>
                <w:szCs w:val="20"/>
              </w:rPr>
              <w:t>SmartPool</w:t>
            </w:r>
            <w:proofErr w:type="spellEnd"/>
            <w:r>
              <w:rPr>
                <w:rFonts w:ascii="Calibri" w:hAnsi="Calibri" w:cs="Arial"/>
                <w:sz w:val="20"/>
                <w:szCs w:val="20"/>
              </w:rPr>
              <w:t xml:space="preserve"> - </w:t>
            </w:r>
            <w:r w:rsidR="009E2993" w:rsidRPr="00C42F58">
              <w:rPr>
                <w:rFonts w:ascii="Calibri" w:hAnsi="Calibri" w:cs="Arial"/>
                <w:sz w:val="20"/>
                <w:szCs w:val="20"/>
              </w:rPr>
              <w:t>Use of company vehicles</w:t>
            </w:r>
            <w:r>
              <w:rPr>
                <w:rFonts w:ascii="Calibri" w:hAnsi="Calibri" w:cs="Arial"/>
                <w:sz w:val="20"/>
                <w:szCs w:val="20"/>
              </w:rPr>
              <w:t xml:space="preserve"> and </w:t>
            </w:r>
            <w:r w:rsidR="009E2993" w:rsidRPr="00C42F58">
              <w:rPr>
                <w:rFonts w:ascii="Calibri" w:hAnsi="Calibri" w:cs="Arial"/>
                <w:sz w:val="20"/>
                <w:szCs w:val="20"/>
              </w:rPr>
              <w:t>booking pool cars</w:t>
            </w:r>
          </w:p>
          <w:p w:rsidR="00445D80" w:rsidRDefault="00445D80" w:rsidP="006652A9">
            <w:pPr>
              <w:numPr>
                <w:ilvl w:val="0"/>
                <w:numId w:val="21"/>
              </w:numPr>
              <w:ind w:left="714" w:hanging="357"/>
              <w:rPr>
                <w:rFonts w:ascii="Calibri" w:hAnsi="Calibri" w:cs="Arial"/>
                <w:sz w:val="20"/>
                <w:szCs w:val="20"/>
              </w:rPr>
            </w:pPr>
            <w:proofErr w:type="spellStart"/>
            <w:r>
              <w:rPr>
                <w:rFonts w:ascii="Calibri" w:hAnsi="Calibri" w:cs="Arial"/>
                <w:sz w:val="20"/>
                <w:szCs w:val="20"/>
              </w:rPr>
              <w:t>Webreq</w:t>
            </w:r>
            <w:proofErr w:type="spellEnd"/>
          </w:p>
          <w:p w:rsidR="00DD19F7" w:rsidRDefault="004E38F8" w:rsidP="006652A9">
            <w:pPr>
              <w:numPr>
                <w:ilvl w:val="0"/>
                <w:numId w:val="21"/>
              </w:numPr>
              <w:ind w:left="714" w:hanging="357"/>
              <w:rPr>
                <w:rFonts w:ascii="Calibri" w:hAnsi="Calibri" w:cs="Arial"/>
                <w:sz w:val="20"/>
                <w:szCs w:val="20"/>
              </w:rPr>
            </w:pPr>
            <w:r>
              <w:rPr>
                <w:rFonts w:ascii="Calibri" w:hAnsi="Calibri" w:cs="Arial"/>
                <w:sz w:val="20"/>
                <w:szCs w:val="20"/>
              </w:rPr>
              <w:t>Vehicle a</w:t>
            </w:r>
            <w:r w:rsidR="00DD19F7">
              <w:rPr>
                <w:rFonts w:ascii="Calibri" w:hAnsi="Calibri" w:cs="Arial"/>
                <w:sz w:val="20"/>
                <w:szCs w:val="20"/>
              </w:rPr>
              <w:t>llowance (needs pre-approval)</w:t>
            </w:r>
          </w:p>
          <w:p w:rsidR="009E2993" w:rsidRPr="00C42F58" w:rsidRDefault="00981906" w:rsidP="006652A9">
            <w:pPr>
              <w:numPr>
                <w:ilvl w:val="0"/>
                <w:numId w:val="21"/>
              </w:numPr>
              <w:ind w:left="714" w:hanging="357"/>
              <w:rPr>
                <w:rFonts w:ascii="Calibri" w:hAnsi="Calibri" w:cs="Arial"/>
                <w:sz w:val="20"/>
                <w:szCs w:val="20"/>
              </w:rPr>
            </w:pPr>
            <w:r>
              <w:rPr>
                <w:rFonts w:ascii="Calibri" w:hAnsi="Calibri" w:cs="Arial"/>
                <w:sz w:val="20"/>
                <w:szCs w:val="20"/>
              </w:rPr>
              <w:t xml:space="preserve">Cab charge </w:t>
            </w:r>
          </w:p>
          <w:p w:rsidR="00F46C3C" w:rsidRPr="00FD601C" w:rsidRDefault="00F46C3C" w:rsidP="006652A9">
            <w:pPr>
              <w:numPr>
                <w:ilvl w:val="0"/>
                <w:numId w:val="21"/>
              </w:numPr>
              <w:ind w:left="714" w:hanging="357"/>
              <w:rPr>
                <w:rFonts w:ascii="Calibri" w:hAnsi="Calibri" w:cs="Calibri"/>
                <w:sz w:val="20"/>
                <w:szCs w:val="20"/>
                <w:lang w:val="en-US"/>
              </w:rPr>
            </w:pPr>
            <w:proofErr w:type="spellStart"/>
            <w:r w:rsidRPr="00FD601C">
              <w:rPr>
                <w:rFonts w:ascii="Calibri" w:hAnsi="Calibri" w:cs="Calibri"/>
                <w:sz w:val="20"/>
                <w:szCs w:val="20"/>
                <w:lang w:val="en-US"/>
              </w:rPr>
              <w:t>Redback</w:t>
            </w:r>
            <w:proofErr w:type="spellEnd"/>
            <w:r w:rsidRPr="00FD601C">
              <w:rPr>
                <w:rFonts w:ascii="Calibri" w:hAnsi="Calibri" w:cs="Calibri"/>
                <w:sz w:val="20"/>
                <w:szCs w:val="20"/>
                <w:lang w:val="en-US"/>
              </w:rPr>
              <w:t xml:space="preserve"> teleconferencing</w:t>
            </w:r>
          </w:p>
          <w:p w:rsidR="00F46C3C" w:rsidRPr="00604F1E" w:rsidRDefault="00F46C3C" w:rsidP="006652A9">
            <w:pPr>
              <w:numPr>
                <w:ilvl w:val="0"/>
                <w:numId w:val="21"/>
              </w:numPr>
              <w:ind w:left="714" w:hanging="357"/>
              <w:rPr>
                <w:rFonts w:ascii="Calibri" w:hAnsi="Calibri" w:cs="Calibri"/>
                <w:sz w:val="20"/>
                <w:szCs w:val="20"/>
                <w:lang w:val="en-US"/>
              </w:rPr>
            </w:pPr>
            <w:r w:rsidRPr="00FD601C">
              <w:rPr>
                <w:rFonts w:ascii="Calibri" w:hAnsi="Calibri" w:cs="Calibri"/>
                <w:sz w:val="20"/>
                <w:szCs w:val="20"/>
                <w:lang w:val="en-US"/>
              </w:rPr>
              <w:t>Mail procedure</w:t>
            </w:r>
            <w:r w:rsidR="00981906">
              <w:rPr>
                <w:rFonts w:ascii="Calibri" w:hAnsi="Calibri" w:cs="Calibri"/>
                <w:sz w:val="20"/>
                <w:szCs w:val="20"/>
                <w:lang w:val="en-US"/>
              </w:rPr>
              <w:t xml:space="preserve">/express post / courier </w:t>
            </w:r>
          </w:p>
          <w:p w:rsidR="00206F55" w:rsidRPr="00604F1E" w:rsidRDefault="00206F55" w:rsidP="006652A9">
            <w:pPr>
              <w:numPr>
                <w:ilvl w:val="0"/>
                <w:numId w:val="21"/>
              </w:numPr>
              <w:ind w:left="714" w:hanging="357"/>
              <w:rPr>
                <w:rFonts w:ascii="Calibri" w:hAnsi="Calibri" w:cs="Calibri"/>
                <w:sz w:val="20"/>
                <w:szCs w:val="20"/>
                <w:lang w:val="en-US"/>
              </w:rPr>
            </w:pPr>
            <w:r w:rsidRPr="00604F1E">
              <w:rPr>
                <w:rFonts w:ascii="Calibri" w:hAnsi="Calibri" w:cs="Calibri"/>
                <w:sz w:val="20"/>
                <w:szCs w:val="20"/>
                <w:lang w:val="en-US"/>
              </w:rPr>
              <w:t>Station</w:t>
            </w:r>
            <w:r w:rsidR="00981906">
              <w:rPr>
                <w:rFonts w:ascii="Calibri" w:hAnsi="Calibri" w:cs="Calibri"/>
                <w:sz w:val="20"/>
                <w:szCs w:val="20"/>
                <w:lang w:val="en-US"/>
              </w:rPr>
              <w:t>e</w:t>
            </w:r>
            <w:r w:rsidRPr="00604F1E">
              <w:rPr>
                <w:rFonts w:ascii="Calibri" w:hAnsi="Calibri" w:cs="Calibri"/>
                <w:sz w:val="20"/>
                <w:szCs w:val="20"/>
                <w:lang w:val="en-US"/>
              </w:rPr>
              <w:t>ry</w:t>
            </w:r>
          </w:p>
          <w:p w:rsidR="00206F55" w:rsidRPr="00FD601C" w:rsidRDefault="00206F55" w:rsidP="006652A9">
            <w:pPr>
              <w:numPr>
                <w:ilvl w:val="0"/>
                <w:numId w:val="21"/>
              </w:numPr>
              <w:ind w:left="714" w:hanging="357"/>
              <w:rPr>
                <w:rFonts w:ascii="Calibri" w:hAnsi="Calibri" w:cs="Calibri"/>
                <w:sz w:val="20"/>
                <w:szCs w:val="20"/>
                <w:lang w:val="en-US"/>
              </w:rPr>
            </w:pPr>
            <w:r w:rsidRPr="00604F1E">
              <w:rPr>
                <w:rFonts w:ascii="Calibri" w:hAnsi="Calibri" w:cs="Calibri"/>
                <w:sz w:val="20"/>
                <w:szCs w:val="20"/>
                <w:lang w:val="en-US"/>
              </w:rPr>
              <w:t>Phone list</w:t>
            </w:r>
          </w:p>
          <w:p w:rsidR="00F46C3C" w:rsidRPr="00FD601C" w:rsidRDefault="00F46C3C" w:rsidP="006652A9">
            <w:pPr>
              <w:numPr>
                <w:ilvl w:val="0"/>
                <w:numId w:val="21"/>
              </w:numPr>
              <w:ind w:left="714" w:hanging="357"/>
              <w:rPr>
                <w:rFonts w:ascii="Calibri" w:hAnsi="Calibri" w:cs="Calibri"/>
                <w:sz w:val="20"/>
                <w:szCs w:val="20"/>
                <w:lang w:val="en-US"/>
              </w:rPr>
            </w:pPr>
            <w:r w:rsidRPr="00FD601C">
              <w:rPr>
                <w:rFonts w:ascii="Calibri" w:hAnsi="Calibri" w:cs="Calibri"/>
                <w:sz w:val="20"/>
                <w:szCs w:val="20"/>
                <w:lang w:val="en-US"/>
              </w:rPr>
              <w:t>Pigeon holes for mail</w:t>
            </w:r>
          </w:p>
          <w:p w:rsidR="009E2993" w:rsidRPr="00981906" w:rsidRDefault="00F46C3C" w:rsidP="006652A9">
            <w:pPr>
              <w:numPr>
                <w:ilvl w:val="0"/>
                <w:numId w:val="21"/>
              </w:numPr>
              <w:ind w:left="714" w:hanging="357"/>
              <w:rPr>
                <w:rFonts w:ascii="Calibri" w:hAnsi="Calibri" w:cs="Arial"/>
                <w:sz w:val="20"/>
                <w:szCs w:val="20"/>
              </w:rPr>
            </w:pPr>
            <w:r w:rsidRPr="00FD601C">
              <w:rPr>
                <w:rFonts w:ascii="Calibri" w:hAnsi="Calibri" w:cs="Calibri"/>
                <w:sz w:val="20"/>
                <w:szCs w:val="20"/>
                <w:lang w:val="en-US"/>
              </w:rPr>
              <w:t>Reply paid</w:t>
            </w:r>
          </w:p>
          <w:p w:rsidR="00981906" w:rsidRPr="006652A9" w:rsidRDefault="00981906" w:rsidP="006652A9">
            <w:pPr>
              <w:numPr>
                <w:ilvl w:val="0"/>
                <w:numId w:val="21"/>
              </w:numPr>
              <w:ind w:left="714" w:hanging="357"/>
              <w:rPr>
                <w:rFonts w:ascii="Calibri" w:hAnsi="Calibri" w:cs="Arial"/>
                <w:sz w:val="20"/>
                <w:szCs w:val="20"/>
              </w:rPr>
            </w:pPr>
            <w:r>
              <w:rPr>
                <w:rFonts w:ascii="Calibri" w:hAnsi="Calibri" w:cs="Calibri"/>
                <w:sz w:val="20"/>
                <w:szCs w:val="20"/>
                <w:lang w:val="en-US"/>
              </w:rPr>
              <w:t xml:space="preserve">Photocopiers – toners/scanning </w:t>
            </w:r>
          </w:p>
          <w:p w:rsidR="006652A9" w:rsidRPr="00C42F58" w:rsidRDefault="006652A9" w:rsidP="006652A9">
            <w:pPr>
              <w:ind w:left="714"/>
              <w:rPr>
                <w:rFonts w:ascii="Calibri" w:hAnsi="Calibri" w:cs="Arial"/>
                <w:sz w:val="20"/>
                <w:szCs w:val="20"/>
              </w:rPr>
            </w:pPr>
          </w:p>
        </w:tc>
        <w:tc>
          <w:tcPr>
            <w:tcW w:w="2126" w:type="dxa"/>
            <w:tcMar>
              <w:top w:w="28" w:type="dxa"/>
              <w:bottom w:w="28" w:type="dxa"/>
            </w:tcMar>
          </w:tcPr>
          <w:p w:rsidR="00C93BDE" w:rsidRDefault="00C93BDE" w:rsidP="00C93BDE">
            <w:pPr>
              <w:spacing w:before="80" w:after="80"/>
              <w:rPr>
                <w:rFonts w:ascii="Calibri" w:hAnsi="Calibri" w:cs="Arial"/>
                <w:i/>
                <w:sz w:val="20"/>
                <w:szCs w:val="20"/>
              </w:rPr>
            </w:pPr>
            <w:r>
              <w:rPr>
                <w:rFonts w:ascii="Calibri" w:hAnsi="Calibri" w:cs="Arial"/>
                <w:sz w:val="20"/>
                <w:szCs w:val="20"/>
              </w:rPr>
              <w:lastRenderedPageBreak/>
              <w:t>Line Manager and/or Buddy [insert name]</w:t>
            </w:r>
          </w:p>
          <w:p w:rsidR="009E2993" w:rsidRPr="00C42F58" w:rsidRDefault="009E2993" w:rsidP="00A21B80">
            <w:pPr>
              <w:spacing w:before="80" w:after="80"/>
              <w:rPr>
                <w:rFonts w:ascii="Calibri" w:hAnsi="Calibri" w:cs="Arial"/>
                <w:sz w:val="20"/>
                <w:szCs w:val="20"/>
              </w:rPr>
            </w:pPr>
          </w:p>
        </w:tc>
        <w:tc>
          <w:tcPr>
            <w:tcW w:w="1435" w:type="dxa"/>
          </w:tcPr>
          <w:p w:rsidR="009E2993" w:rsidRPr="00C42F58" w:rsidRDefault="009E2993" w:rsidP="009E2993">
            <w:pPr>
              <w:spacing w:before="80" w:after="80"/>
              <w:jc w:val="center"/>
              <w:rPr>
                <w:rFonts w:ascii="Calibri" w:hAnsi="Calibri" w:cs="Arial"/>
                <w:sz w:val="20"/>
                <w:szCs w:val="20"/>
              </w:rPr>
            </w:pPr>
          </w:p>
        </w:tc>
      </w:tr>
      <w:tr w:rsidR="00370032" w:rsidRPr="00C42F58" w:rsidTr="00C93BDE">
        <w:trPr>
          <w:trHeight w:val="225"/>
          <w:jc w:val="center"/>
        </w:trPr>
        <w:tc>
          <w:tcPr>
            <w:tcW w:w="6440" w:type="dxa"/>
            <w:tcMar>
              <w:top w:w="28" w:type="dxa"/>
              <w:bottom w:w="28" w:type="dxa"/>
            </w:tcMar>
          </w:tcPr>
          <w:p w:rsidR="00370032" w:rsidRDefault="00370032" w:rsidP="00A21B80">
            <w:pPr>
              <w:spacing w:before="80" w:after="80"/>
              <w:rPr>
                <w:rFonts w:ascii="Calibri" w:hAnsi="Calibri" w:cs="Arial"/>
                <w:b/>
                <w:sz w:val="20"/>
                <w:szCs w:val="20"/>
              </w:rPr>
            </w:pPr>
            <w:r>
              <w:rPr>
                <w:rFonts w:ascii="Calibri" w:hAnsi="Calibri" w:cs="Arial"/>
                <w:b/>
                <w:sz w:val="20"/>
                <w:szCs w:val="20"/>
              </w:rPr>
              <w:t xml:space="preserve">HR Orientation </w:t>
            </w:r>
          </w:p>
          <w:p w:rsidR="00907CE3" w:rsidRPr="00370032" w:rsidRDefault="00370032" w:rsidP="00445D80">
            <w:pPr>
              <w:spacing w:before="80" w:after="80"/>
              <w:rPr>
                <w:rFonts w:ascii="Calibri" w:hAnsi="Calibri" w:cs="Arial"/>
                <w:sz w:val="20"/>
                <w:szCs w:val="20"/>
              </w:rPr>
            </w:pPr>
            <w:r>
              <w:rPr>
                <w:rFonts w:ascii="Calibri" w:hAnsi="Calibri" w:cs="Arial"/>
                <w:sz w:val="20"/>
                <w:szCs w:val="20"/>
              </w:rPr>
              <w:t xml:space="preserve">New employees will be invited to a face-to-face orientation </w:t>
            </w:r>
          </w:p>
        </w:tc>
        <w:tc>
          <w:tcPr>
            <w:tcW w:w="2126" w:type="dxa"/>
            <w:tcMar>
              <w:top w:w="28" w:type="dxa"/>
              <w:bottom w:w="28" w:type="dxa"/>
            </w:tcMar>
          </w:tcPr>
          <w:p w:rsidR="00370032" w:rsidRDefault="00370032" w:rsidP="00A21B80">
            <w:pPr>
              <w:spacing w:before="80" w:after="80"/>
              <w:rPr>
                <w:rFonts w:ascii="Calibri" w:hAnsi="Calibri" w:cs="Arial"/>
                <w:sz w:val="20"/>
                <w:szCs w:val="20"/>
              </w:rPr>
            </w:pPr>
            <w:r>
              <w:rPr>
                <w:rFonts w:ascii="Calibri" w:hAnsi="Calibri" w:cs="Arial"/>
                <w:sz w:val="20"/>
                <w:szCs w:val="20"/>
              </w:rPr>
              <w:t xml:space="preserve">Human Resources </w:t>
            </w:r>
          </w:p>
        </w:tc>
        <w:tc>
          <w:tcPr>
            <w:tcW w:w="1435" w:type="dxa"/>
          </w:tcPr>
          <w:p w:rsidR="00370032" w:rsidRPr="00C42F58" w:rsidRDefault="00370032" w:rsidP="009E2993">
            <w:pPr>
              <w:spacing w:before="80" w:after="80"/>
              <w:jc w:val="center"/>
              <w:rPr>
                <w:rFonts w:ascii="Calibri" w:hAnsi="Calibri" w:cs="Arial"/>
                <w:sz w:val="20"/>
                <w:szCs w:val="20"/>
              </w:rPr>
            </w:pPr>
          </w:p>
        </w:tc>
      </w:tr>
      <w:tr w:rsidR="009E2993" w:rsidRPr="00C42F58" w:rsidTr="00C93BDE">
        <w:trPr>
          <w:trHeight w:val="225"/>
          <w:jc w:val="center"/>
        </w:trPr>
        <w:tc>
          <w:tcPr>
            <w:tcW w:w="6440" w:type="dxa"/>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Terms and conditions</w:t>
            </w:r>
          </w:p>
          <w:p w:rsidR="009E2993" w:rsidRPr="00C42F58" w:rsidRDefault="00F46C3C" w:rsidP="00C565F1">
            <w:pPr>
              <w:numPr>
                <w:ilvl w:val="0"/>
                <w:numId w:val="10"/>
              </w:numPr>
              <w:spacing w:before="80" w:after="80"/>
              <w:rPr>
                <w:rFonts w:ascii="Calibri" w:hAnsi="Calibri" w:cs="Arial"/>
                <w:sz w:val="20"/>
                <w:szCs w:val="20"/>
              </w:rPr>
            </w:pPr>
            <w:r>
              <w:rPr>
                <w:rFonts w:ascii="Calibri" w:hAnsi="Calibri" w:cs="Arial"/>
                <w:sz w:val="20"/>
                <w:szCs w:val="20"/>
              </w:rPr>
              <w:t>Process for leave requests</w:t>
            </w:r>
          </w:p>
          <w:p w:rsidR="009E2993" w:rsidRDefault="009E2993" w:rsidP="00C565F1">
            <w:pPr>
              <w:numPr>
                <w:ilvl w:val="0"/>
                <w:numId w:val="10"/>
              </w:numPr>
              <w:spacing w:before="80" w:after="80"/>
              <w:rPr>
                <w:rFonts w:ascii="Calibri" w:hAnsi="Calibri" w:cs="Arial"/>
                <w:sz w:val="20"/>
                <w:szCs w:val="20"/>
              </w:rPr>
            </w:pPr>
            <w:r w:rsidRPr="00C42F58">
              <w:rPr>
                <w:rFonts w:ascii="Calibri" w:hAnsi="Calibri" w:cs="Arial"/>
                <w:sz w:val="20"/>
                <w:szCs w:val="20"/>
              </w:rPr>
              <w:t>Procedures for calling in sick, late, etc</w:t>
            </w:r>
            <w:r w:rsidR="00445D80">
              <w:rPr>
                <w:rFonts w:ascii="Calibri" w:hAnsi="Calibri" w:cs="Arial"/>
                <w:sz w:val="20"/>
                <w:szCs w:val="20"/>
              </w:rPr>
              <w:t>.</w:t>
            </w:r>
          </w:p>
          <w:p w:rsidR="00445D80" w:rsidRPr="004E38F8" w:rsidRDefault="00206F55" w:rsidP="004E38F8">
            <w:pPr>
              <w:rPr>
                <w:rFonts w:ascii="Calibri" w:hAnsi="Calibri" w:cs="Calibri"/>
                <w:sz w:val="20"/>
                <w:szCs w:val="20"/>
                <w:lang w:val="en-US"/>
              </w:rPr>
            </w:pPr>
            <w:r w:rsidRPr="004E38F8">
              <w:rPr>
                <w:rFonts w:ascii="Calibri" w:hAnsi="Calibri" w:cs="Calibri"/>
                <w:b/>
                <w:sz w:val="20"/>
                <w:szCs w:val="20"/>
                <w:lang w:val="en-US"/>
              </w:rPr>
              <w:t xml:space="preserve">Forms to be read and signed: </w:t>
            </w:r>
          </w:p>
          <w:p w:rsidR="00206F55" w:rsidRPr="00FD601C" w:rsidRDefault="00206F55" w:rsidP="00445D80">
            <w:pPr>
              <w:numPr>
                <w:ilvl w:val="0"/>
                <w:numId w:val="14"/>
              </w:numPr>
              <w:ind w:left="360"/>
              <w:rPr>
                <w:rFonts w:ascii="Calibri" w:hAnsi="Calibri" w:cs="Calibri"/>
                <w:sz w:val="20"/>
                <w:szCs w:val="20"/>
                <w:lang w:val="en-US"/>
              </w:rPr>
            </w:pPr>
            <w:r w:rsidRPr="00FD601C">
              <w:rPr>
                <w:rFonts w:ascii="Calibri" w:hAnsi="Calibri" w:cs="Calibri"/>
                <w:sz w:val="20"/>
                <w:szCs w:val="20"/>
                <w:lang w:val="en-US"/>
              </w:rPr>
              <w:t>Code of Conduct</w:t>
            </w:r>
          </w:p>
          <w:p w:rsidR="00206F55" w:rsidRPr="00FD601C" w:rsidRDefault="00206F55" w:rsidP="00445D80">
            <w:pPr>
              <w:numPr>
                <w:ilvl w:val="0"/>
                <w:numId w:val="14"/>
              </w:numPr>
              <w:ind w:left="360"/>
              <w:rPr>
                <w:rFonts w:ascii="Calibri" w:hAnsi="Calibri" w:cs="Calibri"/>
                <w:sz w:val="20"/>
                <w:szCs w:val="20"/>
                <w:lang w:val="en-US"/>
              </w:rPr>
            </w:pPr>
            <w:r w:rsidRPr="00FD601C">
              <w:rPr>
                <w:rFonts w:ascii="Calibri" w:hAnsi="Calibri" w:cs="Calibri"/>
                <w:sz w:val="20"/>
                <w:szCs w:val="20"/>
                <w:lang w:val="en-US"/>
              </w:rPr>
              <w:t>Communications – use and management of communications systems</w:t>
            </w:r>
          </w:p>
          <w:p w:rsidR="00206F55" w:rsidRPr="00FD601C" w:rsidRDefault="004A0423" w:rsidP="00445D80">
            <w:pPr>
              <w:numPr>
                <w:ilvl w:val="0"/>
                <w:numId w:val="14"/>
              </w:numPr>
              <w:spacing w:after="100" w:afterAutospacing="1"/>
              <w:ind w:left="357" w:hanging="357"/>
              <w:rPr>
                <w:rFonts w:ascii="Calibri" w:hAnsi="Calibri" w:cs="Calibri"/>
                <w:sz w:val="20"/>
                <w:szCs w:val="20"/>
                <w:lang w:val="en-US"/>
              </w:rPr>
            </w:pPr>
            <w:r>
              <w:rPr>
                <w:rFonts w:ascii="Calibri" w:hAnsi="Calibri" w:cs="Calibri"/>
                <w:sz w:val="20"/>
                <w:szCs w:val="20"/>
                <w:lang w:val="en-US"/>
              </w:rPr>
              <w:t xml:space="preserve">Anti- </w:t>
            </w:r>
            <w:r w:rsidR="00206F55" w:rsidRPr="00FD601C">
              <w:rPr>
                <w:rFonts w:ascii="Calibri" w:hAnsi="Calibri" w:cs="Calibri"/>
                <w:sz w:val="20"/>
                <w:szCs w:val="20"/>
                <w:lang w:val="en-US"/>
              </w:rPr>
              <w:t>Bullying – prevention and management of workplace bullying in NSW Health</w:t>
            </w:r>
          </w:p>
          <w:p w:rsidR="00206F55" w:rsidRPr="00FD601C" w:rsidRDefault="004E38F8" w:rsidP="00445D80">
            <w:pPr>
              <w:numPr>
                <w:ilvl w:val="0"/>
                <w:numId w:val="14"/>
              </w:numPr>
              <w:ind w:left="360"/>
              <w:rPr>
                <w:rFonts w:ascii="Calibri" w:hAnsi="Calibri" w:cs="Calibri"/>
                <w:sz w:val="20"/>
                <w:szCs w:val="20"/>
                <w:lang w:val="en-US"/>
              </w:rPr>
            </w:pPr>
            <w:r>
              <w:rPr>
                <w:rFonts w:ascii="Calibri" w:hAnsi="Calibri" w:cs="Calibri"/>
                <w:sz w:val="20"/>
                <w:szCs w:val="20"/>
                <w:lang w:val="en-US"/>
              </w:rPr>
              <w:t>Motor Vehicles – u</w:t>
            </w:r>
            <w:r w:rsidR="00206F55" w:rsidRPr="00FD601C">
              <w:rPr>
                <w:rFonts w:ascii="Calibri" w:hAnsi="Calibri" w:cs="Calibri"/>
                <w:sz w:val="20"/>
                <w:szCs w:val="20"/>
                <w:lang w:val="en-US"/>
              </w:rPr>
              <w:t xml:space="preserve">se of within NSW Health </w:t>
            </w:r>
          </w:p>
          <w:p w:rsidR="00206F55" w:rsidRPr="00FD601C" w:rsidRDefault="004E38F8" w:rsidP="00445D80">
            <w:pPr>
              <w:numPr>
                <w:ilvl w:val="0"/>
                <w:numId w:val="14"/>
              </w:numPr>
              <w:ind w:left="360"/>
              <w:rPr>
                <w:rFonts w:ascii="Calibri" w:hAnsi="Calibri" w:cs="Calibri"/>
                <w:sz w:val="20"/>
                <w:szCs w:val="20"/>
                <w:lang w:val="en-US"/>
              </w:rPr>
            </w:pPr>
            <w:r>
              <w:rPr>
                <w:rFonts w:ascii="Calibri" w:hAnsi="Calibri" w:cs="Calibri"/>
                <w:sz w:val="20"/>
                <w:szCs w:val="20"/>
                <w:lang w:val="en-US"/>
              </w:rPr>
              <w:t>Travel – o</w:t>
            </w:r>
            <w:r w:rsidR="00206F55" w:rsidRPr="00FD601C">
              <w:rPr>
                <w:rFonts w:ascii="Calibri" w:hAnsi="Calibri" w:cs="Calibri"/>
                <w:sz w:val="20"/>
                <w:szCs w:val="20"/>
                <w:lang w:val="en-US"/>
              </w:rPr>
              <w:t>fficial</w:t>
            </w:r>
          </w:p>
          <w:p w:rsidR="00907CE3" w:rsidRPr="00C42F58" w:rsidRDefault="00206F55" w:rsidP="00445D80">
            <w:pPr>
              <w:numPr>
                <w:ilvl w:val="0"/>
                <w:numId w:val="14"/>
              </w:numPr>
              <w:ind w:left="360"/>
              <w:rPr>
                <w:rFonts w:ascii="Calibri" w:hAnsi="Calibri" w:cs="Arial"/>
                <w:sz w:val="20"/>
                <w:szCs w:val="20"/>
              </w:rPr>
            </w:pPr>
            <w:r w:rsidRPr="00FD601C">
              <w:rPr>
                <w:rFonts w:ascii="Calibri" w:hAnsi="Calibri" w:cs="Calibri"/>
                <w:sz w:val="20"/>
                <w:szCs w:val="20"/>
                <w:lang w:val="en-US"/>
              </w:rPr>
              <w:t>Confidentiality policy</w:t>
            </w:r>
          </w:p>
        </w:tc>
        <w:tc>
          <w:tcPr>
            <w:tcW w:w="2126" w:type="dxa"/>
            <w:tcMar>
              <w:top w:w="28" w:type="dxa"/>
              <w:bottom w:w="28" w:type="dxa"/>
            </w:tcMar>
          </w:tcPr>
          <w:p w:rsidR="00B93F94" w:rsidRDefault="00C93BDE" w:rsidP="00B93F94">
            <w:pPr>
              <w:spacing w:before="80" w:after="80"/>
              <w:rPr>
                <w:rFonts w:ascii="Calibri" w:hAnsi="Calibri" w:cs="Arial"/>
                <w:sz w:val="20"/>
                <w:szCs w:val="20"/>
              </w:rPr>
            </w:pPr>
            <w:r>
              <w:rPr>
                <w:rFonts w:ascii="Calibri" w:hAnsi="Calibri" w:cs="Arial"/>
                <w:sz w:val="20"/>
                <w:szCs w:val="20"/>
              </w:rPr>
              <w:t xml:space="preserve">Line Manager </w:t>
            </w:r>
          </w:p>
          <w:p w:rsidR="0076744E" w:rsidRDefault="0076744E" w:rsidP="00B93F94">
            <w:pPr>
              <w:spacing w:before="80" w:after="80"/>
              <w:rPr>
                <w:rFonts w:ascii="Calibri" w:hAnsi="Calibri" w:cs="Arial"/>
                <w:i/>
                <w:sz w:val="20"/>
                <w:szCs w:val="20"/>
              </w:rPr>
            </w:pPr>
          </w:p>
          <w:p w:rsidR="00B93F94" w:rsidRPr="00C42F58" w:rsidRDefault="00B93F94" w:rsidP="00B93F94">
            <w:pPr>
              <w:spacing w:before="80" w:after="80"/>
              <w:rPr>
                <w:rFonts w:ascii="Calibri" w:hAnsi="Calibri" w:cs="Arial"/>
                <w:sz w:val="20"/>
                <w:szCs w:val="20"/>
              </w:rPr>
            </w:pPr>
          </w:p>
        </w:tc>
        <w:tc>
          <w:tcPr>
            <w:tcW w:w="1435" w:type="dxa"/>
          </w:tcPr>
          <w:p w:rsidR="009E2993" w:rsidRPr="00C42F58" w:rsidRDefault="009E2993" w:rsidP="009E2993">
            <w:pPr>
              <w:spacing w:before="80" w:after="80"/>
              <w:jc w:val="center"/>
              <w:rPr>
                <w:rFonts w:ascii="Calibri" w:hAnsi="Calibri" w:cs="Arial"/>
                <w:sz w:val="20"/>
                <w:szCs w:val="20"/>
              </w:rPr>
            </w:pPr>
          </w:p>
        </w:tc>
      </w:tr>
      <w:tr w:rsidR="009E2993" w:rsidRPr="00C42F58" w:rsidTr="00FD601C">
        <w:trPr>
          <w:trHeight w:val="225"/>
          <w:jc w:val="center"/>
        </w:trPr>
        <w:tc>
          <w:tcPr>
            <w:tcW w:w="6440" w:type="dxa"/>
            <w:tcBorders>
              <w:bottom w:val="single" w:sz="4" w:space="0" w:color="1F497D"/>
            </w:tcBorders>
            <w:tcMar>
              <w:top w:w="28" w:type="dxa"/>
              <w:bottom w:w="28" w:type="dxa"/>
            </w:tcMar>
          </w:tcPr>
          <w:p w:rsidR="009E2993" w:rsidRPr="00C42F58" w:rsidRDefault="009E2993" w:rsidP="00A21B80">
            <w:pPr>
              <w:spacing w:before="80" w:after="80"/>
              <w:rPr>
                <w:rFonts w:ascii="Calibri" w:hAnsi="Calibri" w:cs="Arial"/>
                <w:b/>
                <w:sz w:val="20"/>
                <w:szCs w:val="20"/>
              </w:rPr>
            </w:pPr>
            <w:r w:rsidRPr="00C42F58">
              <w:rPr>
                <w:rFonts w:ascii="Calibri" w:hAnsi="Calibri" w:cs="Arial"/>
                <w:b/>
                <w:sz w:val="20"/>
                <w:szCs w:val="20"/>
              </w:rPr>
              <w:t>Dress standards</w:t>
            </w:r>
          </w:p>
          <w:p w:rsidR="00445D80" w:rsidRDefault="009E2993" w:rsidP="0067752F">
            <w:pPr>
              <w:numPr>
                <w:ilvl w:val="0"/>
                <w:numId w:val="11"/>
              </w:numPr>
              <w:spacing w:before="80" w:after="80"/>
              <w:rPr>
                <w:rFonts w:ascii="Calibri" w:hAnsi="Calibri" w:cs="Arial"/>
                <w:sz w:val="20"/>
                <w:szCs w:val="20"/>
              </w:rPr>
            </w:pPr>
            <w:r w:rsidRPr="00C42F58">
              <w:rPr>
                <w:rFonts w:ascii="Calibri" w:hAnsi="Calibri" w:cs="Arial"/>
                <w:sz w:val="20"/>
                <w:szCs w:val="20"/>
              </w:rPr>
              <w:t xml:space="preserve">Appropriate work attire, casual </w:t>
            </w:r>
            <w:r w:rsidR="0076744E">
              <w:rPr>
                <w:rFonts w:ascii="Calibri" w:hAnsi="Calibri" w:cs="Arial"/>
                <w:sz w:val="20"/>
                <w:szCs w:val="20"/>
              </w:rPr>
              <w:t>Fridays</w:t>
            </w:r>
          </w:p>
          <w:p w:rsidR="0067752F" w:rsidRPr="00C42F58" w:rsidRDefault="0067752F" w:rsidP="0067752F">
            <w:pPr>
              <w:spacing w:before="80" w:after="80"/>
              <w:ind w:left="360"/>
              <w:rPr>
                <w:rFonts w:ascii="Calibri" w:hAnsi="Calibri" w:cs="Arial"/>
                <w:sz w:val="20"/>
                <w:szCs w:val="20"/>
              </w:rPr>
            </w:pPr>
          </w:p>
        </w:tc>
        <w:tc>
          <w:tcPr>
            <w:tcW w:w="2126" w:type="dxa"/>
            <w:tcBorders>
              <w:bottom w:val="single" w:sz="4" w:space="0" w:color="1F497D"/>
            </w:tcBorders>
            <w:tcMar>
              <w:top w:w="28" w:type="dxa"/>
              <w:bottom w:w="28" w:type="dxa"/>
            </w:tcMar>
          </w:tcPr>
          <w:p w:rsidR="009E2993" w:rsidRPr="00C42F58" w:rsidRDefault="00C93BDE" w:rsidP="00B93F94">
            <w:pPr>
              <w:spacing w:before="80" w:after="80"/>
              <w:rPr>
                <w:rFonts w:ascii="Calibri" w:hAnsi="Calibri" w:cs="Arial"/>
                <w:sz w:val="20"/>
                <w:szCs w:val="20"/>
              </w:rPr>
            </w:pPr>
            <w:r>
              <w:rPr>
                <w:rFonts w:ascii="Calibri" w:hAnsi="Calibri" w:cs="Arial"/>
                <w:sz w:val="20"/>
                <w:szCs w:val="20"/>
              </w:rPr>
              <w:t xml:space="preserve">Line Manager </w:t>
            </w:r>
          </w:p>
        </w:tc>
        <w:tc>
          <w:tcPr>
            <w:tcW w:w="1435" w:type="dxa"/>
            <w:tcBorders>
              <w:bottom w:val="single" w:sz="4" w:space="0" w:color="1F497D"/>
            </w:tcBorders>
          </w:tcPr>
          <w:p w:rsidR="009E2993" w:rsidRPr="00C42F58" w:rsidRDefault="009E2993" w:rsidP="009E2993">
            <w:pPr>
              <w:spacing w:before="80" w:after="80"/>
              <w:jc w:val="center"/>
              <w:rPr>
                <w:rFonts w:ascii="Calibri" w:hAnsi="Calibri" w:cs="Arial"/>
                <w:sz w:val="20"/>
                <w:szCs w:val="20"/>
              </w:rPr>
            </w:pPr>
          </w:p>
        </w:tc>
      </w:tr>
      <w:tr w:rsidR="00D26C96" w:rsidRPr="002D48EC" w:rsidTr="00FD601C">
        <w:trPr>
          <w:trHeight w:val="225"/>
          <w:jc w:val="center"/>
        </w:trPr>
        <w:tc>
          <w:tcPr>
            <w:tcW w:w="10001" w:type="dxa"/>
            <w:gridSpan w:val="3"/>
            <w:shd w:val="clear" w:color="auto" w:fill="00B050"/>
            <w:tcMar>
              <w:top w:w="28" w:type="dxa"/>
              <w:bottom w:w="28" w:type="dxa"/>
            </w:tcMar>
          </w:tcPr>
          <w:p w:rsidR="00D26C96" w:rsidRPr="002D48EC" w:rsidRDefault="00E56A88" w:rsidP="004E38F8">
            <w:pPr>
              <w:spacing w:before="80" w:after="80"/>
              <w:jc w:val="center"/>
              <w:rPr>
                <w:rFonts w:ascii="Calibri" w:hAnsi="Calibri" w:cs="Arial"/>
                <w:b/>
                <w:i/>
                <w:sz w:val="20"/>
                <w:szCs w:val="20"/>
              </w:rPr>
            </w:pPr>
            <w:r>
              <w:rPr>
                <w:rFonts w:ascii="Calibri" w:hAnsi="Calibri" w:cs="Arial"/>
                <w:b/>
                <w:i/>
                <w:sz w:val="20"/>
                <w:szCs w:val="20"/>
              </w:rPr>
              <w:t>My</w:t>
            </w:r>
            <w:r w:rsidR="00170735">
              <w:rPr>
                <w:rFonts w:ascii="Calibri" w:hAnsi="Calibri" w:cs="Arial"/>
                <w:b/>
                <w:i/>
                <w:sz w:val="20"/>
                <w:szCs w:val="20"/>
              </w:rPr>
              <w:t xml:space="preserve"> </w:t>
            </w:r>
            <w:r w:rsidR="004E38F8">
              <w:rPr>
                <w:rFonts w:ascii="Calibri" w:hAnsi="Calibri" w:cs="Arial"/>
                <w:b/>
                <w:i/>
                <w:sz w:val="20"/>
                <w:szCs w:val="20"/>
              </w:rPr>
              <w:t>f</w:t>
            </w:r>
            <w:r w:rsidR="00D26C96" w:rsidRPr="002D48EC">
              <w:rPr>
                <w:rFonts w:ascii="Calibri" w:hAnsi="Calibri" w:cs="Arial"/>
                <w:b/>
                <w:i/>
                <w:sz w:val="20"/>
                <w:szCs w:val="20"/>
              </w:rPr>
              <w:t xml:space="preserve">irst </w:t>
            </w:r>
            <w:r w:rsidR="004E38F8">
              <w:rPr>
                <w:rFonts w:ascii="Calibri" w:hAnsi="Calibri" w:cs="Arial"/>
                <w:b/>
                <w:i/>
                <w:sz w:val="20"/>
                <w:szCs w:val="20"/>
              </w:rPr>
              <w:t>two</w:t>
            </w:r>
            <w:r w:rsidR="00D26C96" w:rsidRPr="002D48EC">
              <w:rPr>
                <w:rFonts w:ascii="Calibri" w:hAnsi="Calibri" w:cs="Arial"/>
                <w:b/>
                <w:i/>
                <w:sz w:val="20"/>
                <w:szCs w:val="20"/>
              </w:rPr>
              <w:t xml:space="preserve"> </w:t>
            </w:r>
            <w:r w:rsidR="004E38F8">
              <w:rPr>
                <w:rFonts w:ascii="Calibri" w:hAnsi="Calibri" w:cs="Arial"/>
                <w:b/>
                <w:i/>
                <w:sz w:val="20"/>
                <w:szCs w:val="20"/>
              </w:rPr>
              <w:t>w</w:t>
            </w:r>
            <w:r w:rsidR="00D26C96" w:rsidRPr="002D48EC">
              <w:rPr>
                <w:rFonts w:ascii="Calibri" w:hAnsi="Calibri" w:cs="Arial"/>
                <w:b/>
                <w:i/>
                <w:sz w:val="20"/>
                <w:szCs w:val="20"/>
              </w:rPr>
              <w:t>eeks</w:t>
            </w: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Job role</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Position description - key responsibilities and initial priorities</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Expectations and standards</w:t>
            </w:r>
            <w:r w:rsidR="00D226D3">
              <w:rPr>
                <w:rFonts w:ascii="Calibri" w:hAnsi="Calibri" w:cs="Arial"/>
                <w:sz w:val="20"/>
                <w:szCs w:val="20"/>
              </w:rPr>
              <w:t xml:space="preserve"> including the CORE values </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Overview of the Performance Development &amp; Review System</w:t>
            </w:r>
          </w:p>
          <w:p w:rsid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Workplace reporting relationships - </w:t>
            </w:r>
            <w:r w:rsidR="00445D80">
              <w:rPr>
                <w:rFonts w:ascii="Calibri" w:hAnsi="Calibri" w:cs="Arial"/>
                <w:sz w:val="20"/>
                <w:szCs w:val="20"/>
              </w:rPr>
              <w:t>portfolio</w:t>
            </w:r>
            <w:r w:rsidRPr="00D26C96">
              <w:rPr>
                <w:rFonts w:ascii="Calibri" w:hAnsi="Calibri" w:cs="Arial"/>
                <w:sz w:val="20"/>
                <w:szCs w:val="20"/>
              </w:rPr>
              <w:t xml:space="preserve"> / team organisation chart</w:t>
            </w:r>
          </w:p>
          <w:p w:rsidR="0076744E" w:rsidRPr="00D26C96" w:rsidRDefault="0076744E" w:rsidP="0076744E">
            <w:pPr>
              <w:spacing w:before="80" w:after="80"/>
              <w:ind w:left="357"/>
              <w:rPr>
                <w:rFonts w:ascii="Calibri" w:hAnsi="Calibri" w:cs="Arial"/>
                <w:sz w:val="20"/>
                <w:szCs w:val="20"/>
              </w:rPr>
            </w:pPr>
          </w:p>
        </w:tc>
        <w:tc>
          <w:tcPr>
            <w:tcW w:w="2126" w:type="dxa"/>
            <w:tcMar>
              <w:top w:w="28" w:type="dxa"/>
              <w:bottom w:w="28" w:type="dxa"/>
            </w:tcMar>
          </w:tcPr>
          <w:p w:rsidR="00B93F94" w:rsidRDefault="00C93BDE" w:rsidP="00B93F94">
            <w:pPr>
              <w:spacing w:before="80" w:after="80"/>
              <w:rPr>
                <w:rFonts w:ascii="Calibri" w:hAnsi="Calibri" w:cs="Arial"/>
                <w:sz w:val="20"/>
                <w:szCs w:val="20"/>
              </w:rPr>
            </w:pPr>
            <w:r>
              <w:rPr>
                <w:rFonts w:ascii="Calibri" w:hAnsi="Calibri" w:cs="Arial"/>
                <w:sz w:val="20"/>
                <w:szCs w:val="20"/>
              </w:rPr>
              <w:t xml:space="preserve">Line Manager </w:t>
            </w:r>
          </w:p>
          <w:p w:rsidR="00D26C96" w:rsidRPr="00550606" w:rsidRDefault="00550606" w:rsidP="00B93F94">
            <w:pPr>
              <w:spacing w:before="80" w:after="80"/>
              <w:rPr>
                <w:rFonts w:ascii="Calibri" w:hAnsi="Calibri" w:cs="Arial"/>
                <w:i/>
                <w:sz w:val="20"/>
                <w:szCs w:val="20"/>
              </w:rPr>
            </w:pPr>
            <w:r w:rsidRPr="00550606">
              <w:rPr>
                <w:rFonts w:ascii="Calibri" w:hAnsi="Calibri" w:cs="Arial"/>
                <w:i/>
                <w:sz w:val="20"/>
                <w:szCs w:val="20"/>
              </w:rPr>
              <w:t>Position Description</w:t>
            </w:r>
          </w:p>
        </w:tc>
        <w:tc>
          <w:tcPr>
            <w:tcW w:w="1435" w:type="dxa"/>
          </w:tcPr>
          <w:p w:rsidR="00D26C96" w:rsidRPr="00D26C96" w:rsidRDefault="00D26C96" w:rsidP="009E2993">
            <w:pPr>
              <w:spacing w:before="80" w:after="80"/>
              <w:jc w:val="center"/>
              <w:rPr>
                <w:rFonts w:ascii="Calibri" w:hAnsi="Calibri" w:cs="Arial"/>
                <w:sz w:val="20"/>
                <w:szCs w:val="20"/>
              </w:rPr>
            </w:pPr>
          </w:p>
        </w:tc>
      </w:tr>
      <w:tr w:rsidR="00D226D3" w:rsidRPr="00D26C96" w:rsidTr="00C93BDE">
        <w:trPr>
          <w:trHeight w:val="225"/>
          <w:jc w:val="center"/>
        </w:trPr>
        <w:tc>
          <w:tcPr>
            <w:tcW w:w="6440" w:type="dxa"/>
            <w:tcMar>
              <w:top w:w="28" w:type="dxa"/>
              <w:bottom w:w="28" w:type="dxa"/>
            </w:tcMar>
          </w:tcPr>
          <w:p w:rsidR="00D226D3" w:rsidRDefault="00D226D3" w:rsidP="00D26C96">
            <w:pPr>
              <w:spacing w:before="80" w:after="80"/>
              <w:rPr>
                <w:rFonts w:ascii="Calibri" w:hAnsi="Calibri" w:cs="Arial"/>
                <w:b/>
                <w:sz w:val="20"/>
                <w:szCs w:val="20"/>
              </w:rPr>
            </w:pPr>
            <w:r>
              <w:rPr>
                <w:rFonts w:ascii="Calibri" w:hAnsi="Calibri" w:cs="Arial"/>
                <w:b/>
                <w:sz w:val="20"/>
                <w:szCs w:val="20"/>
              </w:rPr>
              <w:t>Provide regular and timely feedback</w:t>
            </w:r>
          </w:p>
          <w:p w:rsidR="00D226D3" w:rsidRPr="00FD601C" w:rsidRDefault="004A04D2" w:rsidP="00FD601C">
            <w:pPr>
              <w:numPr>
                <w:ilvl w:val="0"/>
                <w:numId w:val="19"/>
              </w:numPr>
              <w:spacing w:before="80" w:after="80"/>
              <w:rPr>
                <w:rFonts w:ascii="Calibri" w:hAnsi="Calibri" w:cs="Arial"/>
                <w:sz w:val="20"/>
                <w:szCs w:val="20"/>
              </w:rPr>
            </w:pPr>
            <w:r>
              <w:rPr>
                <w:rFonts w:ascii="Calibri" w:hAnsi="Calibri" w:cs="Arial"/>
                <w:sz w:val="20"/>
                <w:szCs w:val="20"/>
              </w:rPr>
              <w:t>Set expectations s</w:t>
            </w:r>
            <w:r w:rsidR="00D226D3" w:rsidRPr="00FD601C">
              <w:rPr>
                <w:rFonts w:ascii="Calibri" w:hAnsi="Calibri" w:cs="Arial"/>
                <w:sz w:val="20"/>
                <w:szCs w:val="20"/>
              </w:rPr>
              <w:t xml:space="preserve">ooner rather </w:t>
            </w:r>
            <w:r w:rsidR="00D226D3" w:rsidRPr="00D226D3">
              <w:rPr>
                <w:rFonts w:ascii="Calibri" w:hAnsi="Calibri" w:cs="Arial"/>
                <w:sz w:val="20"/>
                <w:szCs w:val="20"/>
              </w:rPr>
              <w:t>than</w:t>
            </w:r>
            <w:r w:rsidR="00D226D3" w:rsidRPr="00FD601C">
              <w:rPr>
                <w:rFonts w:ascii="Calibri" w:hAnsi="Calibri" w:cs="Arial"/>
                <w:sz w:val="20"/>
                <w:szCs w:val="20"/>
              </w:rPr>
              <w:t xml:space="preserve"> later</w:t>
            </w:r>
          </w:p>
          <w:p w:rsidR="00D226D3" w:rsidRPr="00FD7104" w:rsidRDefault="0076744E" w:rsidP="00FD601C">
            <w:pPr>
              <w:numPr>
                <w:ilvl w:val="0"/>
                <w:numId w:val="19"/>
              </w:numPr>
              <w:spacing w:before="80" w:after="80"/>
              <w:rPr>
                <w:rFonts w:ascii="Calibri" w:hAnsi="Calibri" w:cs="Arial"/>
                <w:b/>
                <w:sz w:val="20"/>
                <w:szCs w:val="20"/>
              </w:rPr>
            </w:pPr>
            <w:r w:rsidRPr="00FD601C">
              <w:rPr>
                <w:rFonts w:ascii="Calibri" w:hAnsi="Calibri" w:cs="Arial"/>
                <w:sz w:val="20"/>
                <w:szCs w:val="20"/>
              </w:rPr>
              <w:t>Positive</w:t>
            </w:r>
            <w:r w:rsidR="00D226D3" w:rsidRPr="00FD601C">
              <w:rPr>
                <w:rFonts w:ascii="Calibri" w:hAnsi="Calibri" w:cs="Arial"/>
                <w:sz w:val="20"/>
                <w:szCs w:val="20"/>
              </w:rPr>
              <w:t xml:space="preserve"> feedback in a timely manner will </w:t>
            </w:r>
            <w:r w:rsidR="000D09F9" w:rsidRPr="000D09F9">
              <w:rPr>
                <w:rFonts w:ascii="Calibri" w:hAnsi="Calibri" w:cs="Arial"/>
                <w:sz w:val="20"/>
                <w:szCs w:val="20"/>
              </w:rPr>
              <w:t>reinforce</w:t>
            </w:r>
            <w:r w:rsidR="00D226D3" w:rsidRPr="00FD601C">
              <w:rPr>
                <w:rFonts w:ascii="Calibri" w:hAnsi="Calibri" w:cs="Arial"/>
                <w:sz w:val="20"/>
                <w:szCs w:val="20"/>
              </w:rPr>
              <w:t xml:space="preserve"> the right behaviour.</w:t>
            </w:r>
          </w:p>
          <w:p w:rsidR="0076744E" w:rsidRPr="00D26C96" w:rsidRDefault="000D09F9" w:rsidP="004A04D2">
            <w:pPr>
              <w:numPr>
                <w:ilvl w:val="0"/>
                <w:numId w:val="19"/>
              </w:numPr>
              <w:spacing w:before="80" w:after="80"/>
              <w:rPr>
                <w:rFonts w:ascii="Calibri" w:hAnsi="Calibri" w:cs="Arial"/>
                <w:b/>
                <w:sz w:val="20"/>
                <w:szCs w:val="20"/>
              </w:rPr>
            </w:pPr>
            <w:r>
              <w:rPr>
                <w:rFonts w:ascii="Calibri" w:hAnsi="Calibri" w:cs="Arial"/>
                <w:sz w:val="20"/>
                <w:szCs w:val="20"/>
              </w:rPr>
              <w:t xml:space="preserve">Regular </w:t>
            </w:r>
            <w:r w:rsidR="004A04D2">
              <w:rPr>
                <w:rFonts w:ascii="Calibri" w:hAnsi="Calibri" w:cs="Arial"/>
                <w:sz w:val="20"/>
                <w:szCs w:val="20"/>
              </w:rPr>
              <w:t xml:space="preserve">catch up meetings </w:t>
            </w:r>
            <w:r>
              <w:rPr>
                <w:rFonts w:ascii="Calibri" w:hAnsi="Calibri" w:cs="Arial"/>
                <w:sz w:val="20"/>
                <w:szCs w:val="20"/>
              </w:rPr>
              <w:t>to make sure your report has the 4 C’s Content, Clarity, Connections &amp; Culture</w:t>
            </w:r>
          </w:p>
        </w:tc>
        <w:tc>
          <w:tcPr>
            <w:tcW w:w="2126" w:type="dxa"/>
            <w:tcMar>
              <w:top w:w="28" w:type="dxa"/>
              <w:bottom w:w="28" w:type="dxa"/>
            </w:tcMar>
          </w:tcPr>
          <w:p w:rsidR="00D226D3" w:rsidRDefault="00B93F94" w:rsidP="00A21B80">
            <w:pPr>
              <w:spacing w:before="80" w:after="80"/>
              <w:rPr>
                <w:rFonts w:ascii="Calibri" w:hAnsi="Calibri" w:cs="Arial"/>
                <w:sz w:val="20"/>
                <w:szCs w:val="20"/>
              </w:rPr>
            </w:pPr>
            <w:r>
              <w:rPr>
                <w:rFonts w:ascii="Calibri" w:hAnsi="Calibri" w:cs="Arial"/>
                <w:sz w:val="20"/>
                <w:szCs w:val="20"/>
              </w:rPr>
              <w:t>Line Manager</w:t>
            </w:r>
          </w:p>
        </w:tc>
        <w:tc>
          <w:tcPr>
            <w:tcW w:w="1435" w:type="dxa"/>
          </w:tcPr>
          <w:p w:rsidR="00D226D3" w:rsidRPr="00D26C96" w:rsidRDefault="00D226D3"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Key organisational policies</w:t>
            </w:r>
            <w:r w:rsidR="00206F55">
              <w:rPr>
                <w:rFonts w:ascii="Calibri" w:hAnsi="Calibri" w:cs="Arial"/>
                <w:b/>
                <w:sz w:val="20"/>
                <w:szCs w:val="20"/>
              </w:rPr>
              <w:t xml:space="preserve"> – follow up understanding</w:t>
            </w:r>
          </w:p>
          <w:p w:rsidR="00D26C96" w:rsidRPr="00D26C96" w:rsidRDefault="0076744E" w:rsidP="00C565F1">
            <w:pPr>
              <w:numPr>
                <w:ilvl w:val="0"/>
                <w:numId w:val="2"/>
              </w:numPr>
              <w:spacing w:before="80" w:after="80"/>
              <w:ind w:left="357" w:hanging="357"/>
              <w:rPr>
                <w:rFonts w:ascii="Calibri" w:hAnsi="Calibri" w:cs="Arial"/>
                <w:sz w:val="20"/>
                <w:szCs w:val="20"/>
              </w:rPr>
            </w:pPr>
            <w:r>
              <w:rPr>
                <w:rFonts w:ascii="Calibri" w:hAnsi="Calibri" w:cs="Arial"/>
                <w:sz w:val="20"/>
                <w:szCs w:val="20"/>
              </w:rPr>
              <w:lastRenderedPageBreak/>
              <w:t xml:space="preserve">Work </w:t>
            </w:r>
            <w:r w:rsidR="00D26C96" w:rsidRPr="00D26C96">
              <w:rPr>
                <w:rFonts w:ascii="Calibri" w:hAnsi="Calibri" w:cs="Arial"/>
                <w:sz w:val="20"/>
                <w:szCs w:val="20"/>
              </w:rPr>
              <w:t>Health and Safety</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Equity, </w:t>
            </w:r>
            <w:r w:rsidR="004E38F8">
              <w:rPr>
                <w:rFonts w:ascii="Calibri" w:hAnsi="Calibri" w:cs="Arial"/>
                <w:sz w:val="20"/>
                <w:szCs w:val="20"/>
              </w:rPr>
              <w:t>a</w:t>
            </w:r>
            <w:r w:rsidR="00A03966">
              <w:rPr>
                <w:rFonts w:ascii="Calibri" w:hAnsi="Calibri" w:cs="Arial"/>
                <w:sz w:val="20"/>
                <w:szCs w:val="20"/>
              </w:rPr>
              <w:t>nti-</w:t>
            </w:r>
            <w:r w:rsidRPr="00D26C96">
              <w:rPr>
                <w:rFonts w:ascii="Calibri" w:hAnsi="Calibri" w:cs="Arial"/>
                <w:sz w:val="20"/>
                <w:szCs w:val="20"/>
              </w:rPr>
              <w:t xml:space="preserve">bullying </w:t>
            </w:r>
            <w:r w:rsidR="004E38F8">
              <w:rPr>
                <w:rFonts w:ascii="Calibri" w:hAnsi="Calibri" w:cs="Arial"/>
                <w:sz w:val="20"/>
                <w:szCs w:val="20"/>
              </w:rPr>
              <w:t>and</w:t>
            </w:r>
            <w:r w:rsidRPr="00D26C96">
              <w:rPr>
                <w:rFonts w:ascii="Calibri" w:hAnsi="Calibri" w:cs="Arial"/>
                <w:sz w:val="20"/>
                <w:szCs w:val="20"/>
              </w:rPr>
              <w:t xml:space="preserve"> harassment, diversity, </w:t>
            </w:r>
            <w:proofErr w:type="spellStart"/>
            <w:r w:rsidRPr="00D26C96">
              <w:rPr>
                <w:rFonts w:ascii="Calibri" w:hAnsi="Calibri" w:cs="Arial"/>
                <w:sz w:val="20"/>
                <w:szCs w:val="20"/>
              </w:rPr>
              <w:t>etc</w:t>
            </w:r>
            <w:proofErr w:type="spellEnd"/>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Code of Conduct</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Grievance Procedure</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Communications policy (use of internet, email, </w:t>
            </w:r>
            <w:proofErr w:type="spellStart"/>
            <w:r w:rsidRPr="00D26C96">
              <w:rPr>
                <w:rFonts w:ascii="Calibri" w:hAnsi="Calibri" w:cs="Arial"/>
                <w:sz w:val="20"/>
                <w:szCs w:val="20"/>
              </w:rPr>
              <w:t>etc</w:t>
            </w:r>
            <w:proofErr w:type="spellEnd"/>
            <w:r w:rsidRPr="00D26C96">
              <w:rPr>
                <w:rFonts w:ascii="Calibri" w:hAnsi="Calibri" w:cs="Arial"/>
                <w:sz w:val="20"/>
                <w:szCs w:val="20"/>
              </w:rPr>
              <w:t>)</w:t>
            </w:r>
          </w:p>
          <w:p w:rsidR="0076744E" w:rsidRPr="00D26C96" w:rsidRDefault="00D26C96" w:rsidP="0076744E">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Employee Assistance Program (EAP)</w:t>
            </w:r>
          </w:p>
        </w:tc>
        <w:tc>
          <w:tcPr>
            <w:tcW w:w="2126" w:type="dxa"/>
            <w:tcMar>
              <w:top w:w="28" w:type="dxa"/>
              <w:bottom w:w="28" w:type="dxa"/>
            </w:tcMar>
          </w:tcPr>
          <w:p w:rsidR="00F60507" w:rsidRPr="00D26C96" w:rsidRDefault="00C93BDE" w:rsidP="00B93F94">
            <w:pPr>
              <w:spacing w:before="80" w:after="80"/>
              <w:rPr>
                <w:rFonts w:ascii="Calibri" w:hAnsi="Calibri" w:cs="Arial"/>
                <w:sz w:val="20"/>
                <w:szCs w:val="20"/>
              </w:rPr>
            </w:pPr>
            <w:r>
              <w:rPr>
                <w:rFonts w:ascii="Calibri" w:hAnsi="Calibri" w:cs="Arial"/>
                <w:sz w:val="20"/>
                <w:szCs w:val="20"/>
              </w:rPr>
              <w:lastRenderedPageBreak/>
              <w:t xml:space="preserve">Line Manager </w:t>
            </w:r>
          </w:p>
        </w:tc>
        <w:tc>
          <w:tcPr>
            <w:tcW w:w="1435" w:type="dxa"/>
          </w:tcPr>
          <w:p w:rsidR="00D26C96" w:rsidRPr="00D26C96" w:rsidRDefault="00D26C96" w:rsidP="009E2993">
            <w:pPr>
              <w:spacing w:before="80" w:after="80"/>
              <w:jc w:val="center"/>
              <w:rPr>
                <w:rFonts w:ascii="Calibri" w:hAnsi="Calibri" w:cs="Arial"/>
                <w:sz w:val="20"/>
                <w:szCs w:val="20"/>
              </w:rPr>
            </w:pPr>
          </w:p>
        </w:tc>
      </w:tr>
      <w:tr w:rsidR="00133192" w:rsidRPr="00D26C96" w:rsidTr="00C93BDE">
        <w:trPr>
          <w:trHeight w:val="225"/>
          <w:jc w:val="center"/>
        </w:trPr>
        <w:tc>
          <w:tcPr>
            <w:tcW w:w="6440" w:type="dxa"/>
            <w:tcMar>
              <w:top w:w="28" w:type="dxa"/>
              <w:bottom w:w="28" w:type="dxa"/>
            </w:tcMar>
          </w:tcPr>
          <w:p w:rsidR="00133192" w:rsidRDefault="00133192" w:rsidP="00620230">
            <w:pPr>
              <w:spacing w:before="80" w:after="80"/>
              <w:rPr>
                <w:rFonts w:ascii="Calibri" w:hAnsi="Calibri" w:cs="Arial"/>
                <w:b/>
                <w:sz w:val="20"/>
                <w:szCs w:val="20"/>
              </w:rPr>
            </w:pPr>
            <w:r>
              <w:rPr>
                <w:rFonts w:ascii="Calibri" w:hAnsi="Calibri" w:cs="Arial"/>
                <w:b/>
                <w:sz w:val="20"/>
                <w:szCs w:val="20"/>
              </w:rPr>
              <w:t xml:space="preserve">Review </w:t>
            </w:r>
            <w:r w:rsidRPr="004E38F8">
              <w:rPr>
                <w:rFonts w:ascii="Calibri" w:hAnsi="Calibri" w:cs="Arial"/>
                <w:b/>
                <w:sz w:val="20"/>
                <w:szCs w:val="20"/>
              </w:rPr>
              <w:t xml:space="preserve">HETI </w:t>
            </w:r>
            <w:r w:rsidR="0067752F" w:rsidRPr="004E38F8">
              <w:rPr>
                <w:rFonts w:ascii="Calibri" w:hAnsi="Calibri" w:cs="Arial"/>
                <w:b/>
                <w:sz w:val="20"/>
                <w:szCs w:val="20"/>
              </w:rPr>
              <w:t xml:space="preserve">Delegations </w:t>
            </w:r>
            <w:r w:rsidR="00620230" w:rsidRPr="004E38F8">
              <w:rPr>
                <w:rFonts w:ascii="Calibri" w:hAnsi="Calibri" w:cs="Arial"/>
                <w:b/>
                <w:sz w:val="20"/>
                <w:szCs w:val="20"/>
              </w:rPr>
              <w:t>M</w:t>
            </w:r>
            <w:r w:rsidRPr="004E38F8">
              <w:rPr>
                <w:rFonts w:ascii="Calibri" w:hAnsi="Calibri" w:cs="Arial"/>
                <w:b/>
                <w:sz w:val="20"/>
                <w:szCs w:val="20"/>
              </w:rPr>
              <w:t>anual</w:t>
            </w:r>
            <w:r>
              <w:rPr>
                <w:rFonts w:ascii="Calibri" w:hAnsi="Calibri" w:cs="Arial"/>
                <w:b/>
                <w:sz w:val="20"/>
                <w:szCs w:val="20"/>
              </w:rPr>
              <w:t xml:space="preserve"> </w:t>
            </w:r>
          </w:p>
        </w:tc>
        <w:tc>
          <w:tcPr>
            <w:tcW w:w="2126" w:type="dxa"/>
            <w:tcMar>
              <w:top w:w="28" w:type="dxa"/>
              <w:bottom w:w="28" w:type="dxa"/>
            </w:tcMar>
          </w:tcPr>
          <w:p w:rsidR="00133192" w:rsidRDefault="00133192" w:rsidP="0076744E">
            <w:pPr>
              <w:spacing w:before="80" w:after="80"/>
              <w:rPr>
                <w:rFonts w:ascii="Calibri" w:hAnsi="Calibri" w:cs="Arial"/>
                <w:sz w:val="20"/>
                <w:szCs w:val="20"/>
              </w:rPr>
            </w:pPr>
            <w:r>
              <w:rPr>
                <w:rFonts w:ascii="Calibri" w:hAnsi="Calibri" w:cs="Arial"/>
                <w:sz w:val="20"/>
                <w:szCs w:val="20"/>
              </w:rPr>
              <w:t xml:space="preserve">Line Manager and/or Buddy </w:t>
            </w:r>
            <w:r w:rsidR="006C2FB4">
              <w:rPr>
                <w:rFonts w:ascii="Calibri" w:hAnsi="Calibri" w:cs="Arial"/>
                <w:sz w:val="20"/>
                <w:szCs w:val="20"/>
              </w:rPr>
              <w:t>[insert name]</w:t>
            </w:r>
          </w:p>
        </w:tc>
        <w:tc>
          <w:tcPr>
            <w:tcW w:w="1435" w:type="dxa"/>
          </w:tcPr>
          <w:p w:rsidR="00133192" w:rsidRPr="00D26C96" w:rsidRDefault="00133192" w:rsidP="009E2993">
            <w:pPr>
              <w:spacing w:before="80" w:after="80"/>
              <w:jc w:val="center"/>
              <w:rPr>
                <w:rFonts w:ascii="Calibri" w:hAnsi="Calibri" w:cs="Arial"/>
                <w:sz w:val="20"/>
                <w:szCs w:val="20"/>
              </w:rPr>
            </w:pPr>
          </w:p>
        </w:tc>
      </w:tr>
      <w:tr w:rsidR="00133192" w:rsidRPr="00D26C96" w:rsidTr="00C93BDE">
        <w:trPr>
          <w:trHeight w:val="225"/>
          <w:jc w:val="center"/>
        </w:trPr>
        <w:tc>
          <w:tcPr>
            <w:tcW w:w="6440" w:type="dxa"/>
            <w:tcMar>
              <w:top w:w="28" w:type="dxa"/>
              <w:bottom w:w="28" w:type="dxa"/>
            </w:tcMar>
          </w:tcPr>
          <w:p w:rsidR="00133192" w:rsidRDefault="00133192" w:rsidP="004E38F8">
            <w:pPr>
              <w:spacing w:before="80" w:after="80"/>
              <w:rPr>
                <w:rFonts w:ascii="Calibri" w:hAnsi="Calibri" w:cs="Arial"/>
                <w:b/>
                <w:sz w:val="20"/>
                <w:szCs w:val="20"/>
              </w:rPr>
            </w:pPr>
            <w:r>
              <w:rPr>
                <w:rFonts w:ascii="Calibri" w:hAnsi="Calibri" w:cs="Arial"/>
                <w:b/>
                <w:sz w:val="20"/>
                <w:szCs w:val="20"/>
              </w:rPr>
              <w:t xml:space="preserve">Review relevant </w:t>
            </w:r>
            <w:r w:rsidRPr="004E38F8">
              <w:rPr>
                <w:rFonts w:ascii="Calibri" w:hAnsi="Calibri" w:cs="Arial"/>
                <w:b/>
                <w:sz w:val="20"/>
                <w:szCs w:val="20"/>
              </w:rPr>
              <w:t xml:space="preserve">templates </w:t>
            </w:r>
            <w:r w:rsidR="004E38F8" w:rsidRPr="004E38F8">
              <w:rPr>
                <w:rFonts w:ascii="Calibri" w:hAnsi="Calibri" w:cs="Arial"/>
                <w:b/>
                <w:sz w:val="20"/>
                <w:szCs w:val="20"/>
              </w:rPr>
              <w:t>and</w:t>
            </w:r>
            <w:r w:rsidRPr="004E38F8">
              <w:rPr>
                <w:rFonts w:ascii="Calibri" w:hAnsi="Calibri" w:cs="Arial"/>
                <w:b/>
                <w:sz w:val="20"/>
                <w:szCs w:val="20"/>
              </w:rPr>
              <w:t xml:space="preserve"> forms</w:t>
            </w:r>
          </w:p>
        </w:tc>
        <w:tc>
          <w:tcPr>
            <w:tcW w:w="2126" w:type="dxa"/>
            <w:tcMar>
              <w:top w:w="28" w:type="dxa"/>
              <w:bottom w:w="28" w:type="dxa"/>
            </w:tcMar>
          </w:tcPr>
          <w:p w:rsidR="00133192" w:rsidRDefault="00133192" w:rsidP="0076744E">
            <w:pPr>
              <w:spacing w:before="80" w:after="80"/>
              <w:rPr>
                <w:rFonts w:ascii="Calibri" w:hAnsi="Calibri" w:cs="Arial"/>
                <w:sz w:val="20"/>
                <w:szCs w:val="20"/>
              </w:rPr>
            </w:pPr>
            <w:r>
              <w:rPr>
                <w:rFonts w:ascii="Calibri" w:hAnsi="Calibri" w:cs="Arial"/>
                <w:sz w:val="20"/>
                <w:szCs w:val="20"/>
              </w:rPr>
              <w:t xml:space="preserve">Line Manager and/or Buddy </w:t>
            </w:r>
            <w:r w:rsidR="006C2FB4">
              <w:rPr>
                <w:rFonts w:ascii="Calibri" w:hAnsi="Calibri" w:cs="Arial"/>
                <w:sz w:val="20"/>
                <w:szCs w:val="20"/>
              </w:rPr>
              <w:t>[insert name]</w:t>
            </w:r>
          </w:p>
        </w:tc>
        <w:tc>
          <w:tcPr>
            <w:tcW w:w="1435" w:type="dxa"/>
          </w:tcPr>
          <w:p w:rsidR="00133192" w:rsidRPr="00D26C96" w:rsidRDefault="00133192" w:rsidP="009E2993">
            <w:pPr>
              <w:spacing w:before="80" w:after="80"/>
              <w:jc w:val="center"/>
              <w:rPr>
                <w:rFonts w:ascii="Calibri" w:hAnsi="Calibri" w:cs="Arial"/>
                <w:sz w:val="20"/>
                <w:szCs w:val="20"/>
              </w:rPr>
            </w:pPr>
          </w:p>
        </w:tc>
      </w:tr>
      <w:tr w:rsidR="00D226D3" w:rsidRPr="00D26C96" w:rsidTr="00C93BDE">
        <w:trPr>
          <w:trHeight w:val="225"/>
          <w:jc w:val="center"/>
        </w:trPr>
        <w:tc>
          <w:tcPr>
            <w:tcW w:w="6440" w:type="dxa"/>
            <w:tcMar>
              <w:top w:w="28" w:type="dxa"/>
              <w:bottom w:w="28" w:type="dxa"/>
            </w:tcMar>
          </w:tcPr>
          <w:p w:rsidR="00D226D3" w:rsidRDefault="00D226D3" w:rsidP="00D26C96">
            <w:pPr>
              <w:spacing w:before="80" w:after="80"/>
              <w:rPr>
                <w:rFonts w:ascii="Calibri" w:hAnsi="Calibri" w:cs="Arial"/>
                <w:b/>
                <w:sz w:val="20"/>
                <w:szCs w:val="20"/>
              </w:rPr>
            </w:pPr>
            <w:r>
              <w:rPr>
                <w:rFonts w:ascii="Calibri" w:hAnsi="Calibri" w:cs="Arial"/>
                <w:b/>
                <w:sz w:val="20"/>
                <w:szCs w:val="20"/>
              </w:rPr>
              <w:t>Groups, meetings, networks and email lists</w:t>
            </w:r>
          </w:p>
          <w:p w:rsidR="0076744E" w:rsidRPr="00FD601C" w:rsidRDefault="00D226D3" w:rsidP="0076744E">
            <w:pPr>
              <w:numPr>
                <w:ilvl w:val="0"/>
                <w:numId w:val="18"/>
              </w:numPr>
              <w:spacing w:before="80" w:after="80"/>
              <w:rPr>
                <w:rFonts w:ascii="Calibri" w:hAnsi="Calibri" w:cs="Arial"/>
                <w:sz w:val="20"/>
                <w:szCs w:val="20"/>
              </w:rPr>
            </w:pPr>
            <w:r w:rsidRPr="00FD601C">
              <w:rPr>
                <w:rFonts w:ascii="Calibri" w:hAnsi="Calibri" w:cs="Arial"/>
                <w:sz w:val="20"/>
                <w:szCs w:val="20"/>
              </w:rPr>
              <w:t xml:space="preserve">Make sure your new employee is signed up to the </w:t>
            </w:r>
            <w:r w:rsidR="0076744E" w:rsidRPr="00FD601C">
              <w:rPr>
                <w:rFonts w:ascii="Calibri" w:hAnsi="Calibri" w:cs="Arial"/>
                <w:sz w:val="20"/>
                <w:szCs w:val="20"/>
              </w:rPr>
              <w:t>relevant</w:t>
            </w:r>
            <w:r w:rsidRPr="00FD601C">
              <w:rPr>
                <w:rFonts w:ascii="Calibri" w:hAnsi="Calibri" w:cs="Arial"/>
                <w:sz w:val="20"/>
                <w:szCs w:val="20"/>
              </w:rPr>
              <w:t xml:space="preserve"> groups, meeting invites, networks &amp; email lists to make them feel welcome and to get up to speed</w:t>
            </w:r>
          </w:p>
        </w:tc>
        <w:tc>
          <w:tcPr>
            <w:tcW w:w="2126" w:type="dxa"/>
            <w:tcMar>
              <w:top w:w="28" w:type="dxa"/>
              <w:bottom w:w="28" w:type="dxa"/>
            </w:tcMar>
          </w:tcPr>
          <w:p w:rsidR="00133192" w:rsidRDefault="00133192" w:rsidP="00133192">
            <w:pPr>
              <w:spacing w:before="80" w:after="80"/>
              <w:rPr>
                <w:rFonts w:ascii="Calibri" w:hAnsi="Calibri" w:cs="Arial"/>
                <w:i/>
                <w:sz w:val="20"/>
                <w:szCs w:val="20"/>
              </w:rPr>
            </w:pPr>
            <w:r>
              <w:rPr>
                <w:rFonts w:ascii="Calibri" w:hAnsi="Calibri" w:cs="Arial"/>
                <w:sz w:val="20"/>
                <w:szCs w:val="20"/>
              </w:rPr>
              <w:t>Line Manager and/or Buddy [insert name]</w:t>
            </w:r>
          </w:p>
          <w:p w:rsidR="00D226D3" w:rsidRDefault="00D226D3" w:rsidP="00A21B80">
            <w:pPr>
              <w:spacing w:before="80" w:after="80"/>
              <w:rPr>
                <w:rFonts w:ascii="Calibri" w:hAnsi="Calibri" w:cs="Arial"/>
                <w:sz w:val="20"/>
                <w:szCs w:val="20"/>
              </w:rPr>
            </w:pPr>
          </w:p>
        </w:tc>
        <w:tc>
          <w:tcPr>
            <w:tcW w:w="1435" w:type="dxa"/>
          </w:tcPr>
          <w:p w:rsidR="00D226D3" w:rsidRPr="00D26C96" w:rsidRDefault="00D226D3"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 xml:space="preserve">Work plan for first </w:t>
            </w:r>
            <w:r w:rsidR="00663778">
              <w:rPr>
                <w:rFonts w:ascii="Calibri" w:hAnsi="Calibri" w:cs="Arial"/>
                <w:b/>
                <w:sz w:val="20"/>
                <w:szCs w:val="20"/>
              </w:rPr>
              <w:t>six</w:t>
            </w:r>
            <w:r w:rsidRPr="00D26C96">
              <w:rPr>
                <w:rFonts w:ascii="Calibri" w:hAnsi="Calibri" w:cs="Arial"/>
                <w:b/>
                <w:sz w:val="20"/>
                <w:szCs w:val="20"/>
              </w:rPr>
              <w:t xml:space="preserve"> months</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Assign first tasks</w:t>
            </w:r>
            <w:r w:rsidR="00D226D3">
              <w:rPr>
                <w:rFonts w:ascii="Calibri" w:hAnsi="Calibri" w:cs="Arial"/>
                <w:sz w:val="20"/>
                <w:szCs w:val="20"/>
              </w:rPr>
              <w:t xml:space="preserve"> (make it meaningful and look to provide a ‘quick win’ for the employee)</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Identify current priorities of the job</w:t>
            </w:r>
          </w:p>
          <w:p w:rsidR="0076744E" w:rsidRPr="006A4044" w:rsidRDefault="00D26C96" w:rsidP="008F75ED">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Complete objective-setting part of </w:t>
            </w:r>
            <w:r w:rsidR="00B93F94">
              <w:rPr>
                <w:rFonts w:ascii="Calibri" w:hAnsi="Calibri" w:cs="Arial"/>
                <w:sz w:val="20"/>
                <w:szCs w:val="20"/>
              </w:rPr>
              <w:t>Probation</w:t>
            </w:r>
            <w:r w:rsidR="008F75ED">
              <w:rPr>
                <w:rFonts w:ascii="Calibri" w:hAnsi="Calibri" w:cs="Arial"/>
                <w:sz w:val="20"/>
                <w:szCs w:val="20"/>
              </w:rPr>
              <w:t xml:space="preserve">ary Development </w:t>
            </w:r>
            <w:r w:rsidR="00B93F94">
              <w:rPr>
                <w:rFonts w:ascii="Calibri" w:hAnsi="Calibri" w:cs="Arial"/>
                <w:sz w:val="20"/>
                <w:szCs w:val="20"/>
              </w:rPr>
              <w:t>Review</w:t>
            </w:r>
            <w:r w:rsidRPr="00D26C96">
              <w:rPr>
                <w:rFonts w:ascii="Calibri" w:hAnsi="Calibri" w:cs="Arial"/>
                <w:sz w:val="20"/>
                <w:szCs w:val="20"/>
              </w:rPr>
              <w:t xml:space="preserve"> form</w:t>
            </w:r>
          </w:p>
        </w:tc>
        <w:tc>
          <w:tcPr>
            <w:tcW w:w="2126" w:type="dxa"/>
            <w:tcMar>
              <w:top w:w="28" w:type="dxa"/>
              <w:bottom w:w="28" w:type="dxa"/>
            </w:tcMar>
          </w:tcPr>
          <w:p w:rsidR="006C2FB4" w:rsidRDefault="00C93BDE" w:rsidP="00A21B80">
            <w:pPr>
              <w:spacing w:before="80" w:after="80"/>
              <w:rPr>
                <w:rFonts w:ascii="Calibri" w:hAnsi="Calibri" w:cs="Arial"/>
                <w:sz w:val="20"/>
                <w:szCs w:val="20"/>
              </w:rPr>
            </w:pPr>
            <w:r>
              <w:rPr>
                <w:rFonts w:ascii="Calibri" w:hAnsi="Calibri" w:cs="Arial"/>
                <w:sz w:val="20"/>
                <w:szCs w:val="20"/>
              </w:rPr>
              <w:t xml:space="preserve">Line Manager </w:t>
            </w:r>
          </w:p>
          <w:p w:rsidR="00F60507" w:rsidRDefault="00F60507" w:rsidP="00A21B80">
            <w:pPr>
              <w:spacing w:before="80" w:after="80"/>
              <w:rPr>
                <w:rFonts w:ascii="Calibri" w:hAnsi="Calibri" w:cs="Arial"/>
                <w:sz w:val="20"/>
                <w:szCs w:val="20"/>
              </w:rPr>
            </w:pPr>
            <w:r w:rsidRPr="00F60507">
              <w:rPr>
                <w:rFonts w:ascii="Calibri" w:hAnsi="Calibri" w:cs="Arial"/>
                <w:i/>
                <w:sz w:val="20"/>
                <w:szCs w:val="20"/>
              </w:rPr>
              <w:t xml:space="preserve">My Career &amp; Development </w:t>
            </w:r>
            <w:r>
              <w:rPr>
                <w:rFonts w:ascii="Calibri" w:hAnsi="Calibri" w:cs="Arial"/>
                <w:sz w:val="20"/>
                <w:szCs w:val="20"/>
              </w:rPr>
              <w:t>on the Intranet</w:t>
            </w:r>
          </w:p>
          <w:p w:rsidR="006C2FB4" w:rsidRPr="00D26C96" w:rsidRDefault="006C2FB4" w:rsidP="00A21B80">
            <w:pPr>
              <w:spacing w:before="80" w:after="80"/>
              <w:rPr>
                <w:rFonts w:ascii="Calibri" w:hAnsi="Calibri" w:cs="Arial"/>
                <w:sz w:val="20"/>
                <w:szCs w:val="20"/>
              </w:rPr>
            </w:pPr>
          </w:p>
        </w:tc>
        <w:tc>
          <w:tcPr>
            <w:tcW w:w="1435" w:type="dxa"/>
          </w:tcPr>
          <w:p w:rsidR="00D26C96" w:rsidRPr="00D26C96" w:rsidRDefault="00D26C96"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F46C3C" w:rsidP="00D26C96">
            <w:pPr>
              <w:spacing w:before="80" w:after="80"/>
              <w:rPr>
                <w:rFonts w:ascii="Calibri" w:hAnsi="Calibri" w:cs="Arial"/>
                <w:b/>
                <w:sz w:val="20"/>
                <w:szCs w:val="20"/>
              </w:rPr>
            </w:pPr>
            <w:r>
              <w:rPr>
                <w:rFonts w:ascii="Calibri" w:hAnsi="Calibri" w:cs="Arial"/>
                <w:b/>
                <w:sz w:val="20"/>
                <w:szCs w:val="20"/>
              </w:rPr>
              <w:t>W</w:t>
            </w:r>
            <w:r w:rsidR="00462D54">
              <w:rPr>
                <w:rFonts w:ascii="Calibri" w:hAnsi="Calibri" w:cs="Arial"/>
                <w:b/>
                <w:sz w:val="20"/>
                <w:szCs w:val="20"/>
              </w:rPr>
              <w:t xml:space="preserve">ork Health &amp; Safety </w:t>
            </w:r>
            <w:r w:rsidR="00D26C96" w:rsidRPr="00D26C96">
              <w:rPr>
                <w:rFonts w:ascii="Calibri" w:hAnsi="Calibri" w:cs="Arial"/>
                <w:b/>
                <w:sz w:val="20"/>
                <w:szCs w:val="20"/>
              </w:rPr>
              <w:t>training</w:t>
            </w:r>
          </w:p>
          <w:p w:rsidR="00D26C96" w:rsidRPr="00D26C96" w:rsidRDefault="00170735" w:rsidP="00D26C96">
            <w:pPr>
              <w:spacing w:before="80" w:after="80"/>
              <w:rPr>
                <w:rFonts w:ascii="Calibri" w:hAnsi="Calibri" w:cs="Arial"/>
                <w:sz w:val="20"/>
                <w:szCs w:val="20"/>
              </w:rPr>
            </w:pPr>
            <w:r>
              <w:rPr>
                <w:rFonts w:ascii="Calibri" w:hAnsi="Calibri" w:cs="Arial"/>
                <w:sz w:val="20"/>
                <w:szCs w:val="20"/>
              </w:rPr>
              <w:t>Identify</w:t>
            </w:r>
            <w:r w:rsidR="00D26C96" w:rsidRPr="00D26C96">
              <w:rPr>
                <w:rFonts w:ascii="Calibri" w:hAnsi="Calibri" w:cs="Arial"/>
                <w:sz w:val="20"/>
                <w:szCs w:val="20"/>
              </w:rPr>
              <w:t xml:space="preserve"> the appropriate training:</w:t>
            </w:r>
          </w:p>
          <w:p w:rsidR="00D26C96" w:rsidRPr="00D26C96" w:rsidRDefault="00D26C96" w:rsidP="00C565F1">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Office environment</w:t>
            </w:r>
          </w:p>
          <w:p w:rsidR="00E6711A" w:rsidRPr="00925423" w:rsidRDefault="00D26C96" w:rsidP="00FB2AC9">
            <w:pPr>
              <w:numPr>
                <w:ilvl w:val="0"/>
                <w:numId w:val="2"/>
              </w:numPr>
              <w:spacing w:before="80" w:after="80"/>
              <w:ind w:left="357" w:hanging="357"/>
              <w:rPr>
                <w:rFonts w:ascii="Calibri" w:hAnsi="Calibri" w:cs="Arial"/>
                <w:b/>
                <w:sz w:val="20"/>
                <w:szCs w:val="20"/>
              </w:rPr>
            </w:pPr>
            <w:r w:rsidRPr="00D26C96">
              <w:rPr>
                <w:rFonts w:ascii="Calibri" w:hAnsi="Calibri" w:cs="Arial"/>
                <w:sz w:val="20"/>
                <w:szCs w:val="20"/>
              </w:rPr>
              <w:t>Manual handling and lifting</w:t>
            </w:r>
          </w:p>
        </w:tc>
        <w:tc>
          <w:tcPr>
            <w:tcW w:w="2126" w:type="dxa"/>
            <w:tcMar>
              <w:top w:w="28" w:type="dxa"/>
              <w:bottom w:w="28" w:type="dxa"/>
            </w:tcMar>
          </w:tcPr>
          <w:p w:rsidR="00D26C96" w:rsidRDefault="00C93BDE" w:rsidP="00A21B80">
            <w:pPr>
              <w:spacing w:before="80" w:after="80"/>
              <w:rPr>
                <w:rFonts w:ascii="Calibri" w:hAnsi="Calibri" w:cs="Arial"/>
                <w:sz w:val="20"/>
                <w:szCs w:val="20"/>
              </w:rPr>
            </w:pPr>
            <w:r>
              <w:rPr>
                <w:rFonts w:ascii="Calibri" w:hAnsi="Calibri" w:cs="Arial"/>
                <w:sz w:val="20"/>
                <w:szCs w:val="20"/>
              </w:rPr>
              <w:t xml:space="preserve">Line Manager </w:t>
            </w:r>
            <w:r w:rsidR="00B93F94">
              <w:rPr>
                <w:rFonts w:ascii="Calibri" w:hAnsi="Calibri" w:cs="Arial"/>
                <w:sz w:val="20"/>
                <w:szCs w:val="20"/>
              </w:rPr>
              <w:t>/ WHS Officer</w:t>
            </w:r>
          </w:p>
          <w:p w:rsidR="00663778" w:rsidRPr="00D26C96" w:rsidRDefault="00663778" w:rsidP="00A21B80">
            <w:pPr>
              <w:spacing w:before="80" w:after="80"/>
              <w:rPr>
                <w:rFonts w:ascii="Calibri" w:hAnsi="Calibri" w:cs="Arial"/>
                <w:sz w:val="20"/>
                <w:szCs w:val="20"/>
              </w:rPr>
            </w:pPr>
          </w:p>
        </w:tc>
        <w:tc>
          <w:tcPr>
            <w:tcW w:w="1435" w:type="dxa"/>
          </w:tcPr>
          <w:p w:rsidR="00D26C96" w:rsidRPr="00D26C96" w:rsidRDefault="00D26C96"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 xml:space="preserve">About </w:t>
            </w:r>
            <w:r w:rsidR="00F46C3C">
              <w:rPr>
                <w:rFonts w:ascii="Calibri" w:hAnsi="Calibri" w:cs="Arial"/>
                <w:b/>
                <w:sz w:val="20"/>
                <w:szCs w:val="20"/>
              </w:rPr>
              <w:t>HETI</w:t>
            </w:r>
          </w:p>
          <w:p w:rsidR="00D26C96" w:rsidRPr="00D26C96" w:rsidRDefault="00D26C96" w:rsidP="00206F55">
            <w:pPr>
              <w:numPr>
                <w:ilvl w:val="0"/>
                <w:numId w:val="2"/>
              </w:numPr>
              <w:spacing w:before="80" w:after="80"/>
              <w:rPr>
                <w:rFonts w:ascii="Calibri" w:hAnsi="Calibri" w:cs="Arial"/>
                <w:sz w:val="20"/>
                <w:szCs w:val="20"/>
              </w:rPr>
            </w:pPr>
            <w:r w:rsidRPr="00D26C96">
              <w:rPr>
                <w:rFonts w:ascii="Calibri" w:hAnsi="Calibri" w:cs="Arial"/>
                <w:sz w:val="20"/>
                <w:szCs w:val="20"/>
              </w:rPr>
              <w:t>Mission, vision, goals, values</w:t>
            </w:r>
          </w:p>
          <w:p w:rsidR="00D26C96" w:rsidRPr="00D26C96" w:rsidRDefault="00D26C96" w:rsidP="00206F55">
            <w:pPr>
              <w:numPr>
                <w:ilvl w:val="0"/>
                <w:numId w:val="2"/>
              </w:numPr>
              <w:spacing w:before="80" w:after="80"/>
              <w:rPr>
                <w:rFonts w:ascii="Calibri" w:hAnsi="Calibri" w:cs="Arial"/>
                <w:sz w:val="20"/>
                <w:szCs w:val="20"/>
              </w:rPr>
            </w:pPr>
            <w:r w:rsidRPr="00D26C96">
              <w:rPr>
                <w:rFonts w:ascii="Calibri" w:hAnsi="Calibri" w:cs="Arial"/>
                <w:sz w:val="20"/>
                <w:szCs w:val="20"/>
              </w:rPr>
              <w:t>History and background</w:t>
            </w:r>
          </w:p>
          <w:p w:rsidR="00D26C96" w:rsidRPr="00D26C96" w:rsidRDefault="00D26C96" w:rsidP="00206F55">
            <w:pPr>
              <w:numPr>
                <w:ilvl w:val="0"/>
                <w:numId w:val="2"/>
              </w:numPr>
              <w:spacing w:before="80" w:after="80"/>
              <w:rPr>
                <w:rFonts w:ascii="Calibri" w:hAnsi="Calibri" w:cs="Arial"/>
                <w:sz w:val="20"/>
                <w:szCs w:val="20"/>
              </w:rPr>
            </w:pPr>
            <w:r w:rsidRPr="00D26C96">
              <w:rPr>
                <w:rFonts w:ascii="Calibri" w:hAnsi="Calibri" w:cs="Arial"/>
                <w:sz w:val="20"/>
                <w:szCs w:val="20"/>
              </w:rPr>
              <w:t>Our culture</w:t>
            </w:r>
          </w:p>
          <w:p w:rsidR="00D26C96" w:rsidRPr="00D26C96" w:rsidRDefault="00D26C96" w:rsidP="00206F55">
            <w:pPr>
              <w:numPr>
                <w:ilvl w:val="0"/>
                <w:numId w:val="2"/>
              </w:numPr>
              <w:spacing w:before="80" w:after="80"/>
              <w:rPr>
                <w:rFonts w:ascii="Calibri" w:hAnsi="Calibri" w:cs="Arial"/>
                <w:sz w:val="20"/>
                <w:szCs w:val="20"/>
              </w:rPr>
            </w:pPr>
            <w:r w:rsidRPr="00D26C96">
              <w:rPr>
                <w:rFonts w:ascii="Calibri" w:hAnsi="Calibri" w:cs="Arial"/>
                <w:sz w:val="20"/>
                <w:szCs w:val="20"/>
              </w:rPr>
              <w:t>Organisation structure</w:t>
            </w:r>
          </w:p>
          <w:p w:rsidR="004E38F8" w:rsidRDefault="00D26C96" w:rsidP="00206F55">
            <w:pPr>
              <w:numPr>
                <w:ilvl w:val="0"/>
                <w:numId w:val="2"/>
              </w:numPr>
              <w:spacing w:before="80" w:after="80"/>
              <w:rPr>
                <w:rFonts w:ascii="Calibri" w:hAnsi="Calibri" w:cs="Arial"/>
                <w:sz w:val="20"/>
                <w:szCs w:val="20"/>
              </w:rPr>
            </w:pPr>
            <w:r w:rsidRPr="00D26C96">
              <w:rPr>
                <w:rFonts w:ascii="Calibri" w:hAnsi="Calibri" w:cs="Arial"/>
                <w:sz w:val="20"/>
                <w:szCs w:val="20"/>
              </w:rPr>
              <w:t>NSW Health context</w:t>
            </w:r>
          </w:p>
          <w:p w:rsidR="004E38F8" w:rsidRPr="004E38F8" w:rsidRDefault="00206F55" w:rsidP="004E38F8">
            <w:pPr>
              <w:numPr>
                <w:ilvl w:val="0"/>
                <w:numId w:val="2"/>
              </w:numPr>
              <w:rPr>
                <w:rFonts w:ascii="Calibri" w:hAnsi="Calibri" w:cs="Arial"/>
                <w:sz w:val="20"/>
                <w:szCs w:val="20"/>
              </w:rPr>
            </w:pPr>
            <w:r w:rsidRPr="00FD601C">
              <w:rPr>
                <w:rFonts w:ascii="Calibri" w:hAnsi="Calibri" w:cs="Calibri"/>
                <w:sz w:val="20"/>
                <w:szCs w:val="20"/>
                <w:lang w:val="en-US"/>
              </w:rPr>
              <w:t>HETI An</w:t>
            </w:r>
            <w:r w:rsidR="004E38F8">
              <w:rPr>
                <w:rFonts w:ascii="Calibri" w:hAnsi="Calibri" w:cs="Calibri"/>
                <w:sz w:val="20"/>
                <w:szCs w:val="20"/>
                <w:lang w:val="en-US"/>
              </w:rPr>
              <w:t>nual Report and</w:t>
            </w:r>
            <w:r w:rsidRPr="00FD601C">
              <w:rPr>
                <w:rFonts w:ascii="Calibri" w:hAnsi="Calibri" w:cs="Calibri"/>
                <w:sz w:val="20"/>
                <w:szCs w:val="20"/>
                <w:lang w:val="en-US"/>
              </w:rPr>
              <w:t xml:space="preserve"> other </w:t>
            </w:r>
            <w:r w:rsidR="004E38F8">
              <w:rPr>
                <w:rFonts w:ascii="Calibri" w:hAnsi="Calibri" w:cs="Calibri"/>
                <w:sz w:val="20"/>
                <w:szCs w:val="20"/>
                <w:lang w:val="en-US"/>
              </w:rPr>
              <w:t>i</w:t>
            </w:r>
            <w:r w:rsidRPr="00FD601C">
              <w:rPr>
                <w:rFonts w:ascii="Calibri" w:hAnsi="Calibri" w:cs="Calibri"/>
                <w:sz w:val="20"/>
                <w:szCs w:val="20"/>
                <w:lang w:val="en-US"/>
              </w:rPr>
              <w:t xml:space="preserve">mportant HETI </w:t>
            </w:r>
            <w:r w:rsidR="004E38F8">
              <w:rPr>
                <w:rFonts w:ascii="Calibri" w:hAnsi="Calibri" w:cs="Calibri"/>
                <w:sz w:val="20"/>
                <w:szCs w:val="20"/>
                <w:lang w:val="en-US"/>
              </w:rPr>
              <w:t>p</w:t>
            </w:r>
            <w:r w:rsidRPr="00FD601C">
              <w:rPr>
                <w:rFonts w:ascii="Calibri" w:hAnsi="Calibri" w:cs="Calibri"/>
                <w:sz w:val="20"/>
                <w:szCs w:val="20"/>
                <w:lang w:val="en-US"/>
              </w:rPr>
              <w:t>ublications</w:t>
            </w:r>
          </w:p>
          <w:p w:rsidR="0076744E" w:rsidRPr="00D26C96" w:rsidRDefault="00F46C3C" w:rsidP="004E38F8">
            <w:pPr>
              <w:numPr>
                <w:ilvl w:val="0"/>
                <w:numId w:val="2"/>
              </w:numPr>
              <w:rPr>
                <w:rFonts w:ascii="Calibri" w:hAnsi="Calibri" w:cs="Arial"/>
                <w:sz w:val="20"/>
                <w:szCs w:val="20"/>
              </w:rPr>
            </w:pPr>
            <w:r w:rsidRPr="00D26C96">
              <w:rPr>
                <w:rFonts w:ascii="Calibri" w:hAnsi="Calibri" w:cs="Arial"/>
                <w:sz w:val="20"/>
                <w:szCs w:val="20"/>
              </w:rPr>
              <w:t>Corporate strategy/plan</w:t>
            </w:r>
          </w:p>
        </w:tc>
        <w:tc>
          <w:tcPr>
            <w:tcW w:w="2126" w:type="dxa"/>
            <w:tcMar>
              <w:top w:w="28" w:type="dxa"/>
              <w:bottom w:w="28" w:type="dxa"/>
            </w:tcMar>
          </w:tcPr>
          <w:p w:rsidR="00C93BDE" w:rsidRDefault="006C2FB4" w:rsidP="00C93BDE">
            <w:pPr>
              <w:spacing w:before="80" w:after="80"/>
              <w:rPr>
                <w:rFonts w:ascii="Calibri" w:hAnsi="Calibri" w:cs="Arial"/>
                <w:sz w:val="20"/>
                <w:szCs w:val="20"/>
              </w:rPr>
            </w:pPr>
            <w:r>
              <w:rPr>
                <w:rFonts w:ascii="Calibri" w:hAnsi="Calibri" w:cs="Arial"/>
                <w:sz w:val="20"/>
                <w:szCs w:val="20"/>
              </w:rPr>
              <w:t>Line Manager and</w:t>
            </w:r>
            <w:r w:rsidR="00C93BDE">
              <w:rPr>
                <w:rFonts w:ascii="Calibri" w:hAnsi="Calibri" w:cs="Arial"/>
                <w:sz w:val="20"/>
                <w:szCs w:val="20"/>
              </w:rPr>
              <w:t xml:space="preserve"> Buddy [insert name]</w:t>
            </w:r>
          </w:p>
          <w:p w:rsidR="000B6218" w:rsidRDefault="000B6218" w:rsidP="00C93BDE">
            <w:pPr>
              <w:spacing w:before="80" w:after="80"/>
              <w:rPr>
                <w:rFonts w:ascii="Calibri" w:hAnsi="Calibri" w:cs="Arial"/>
                <w:i/>
                <w:sz w:val="20"/>
                <w:szCs w:val="20"/>
              </w:rPr>
            </w:pPr>
            <w:r w:rsidRPr="000B6218">
              <w:rPr>
                <w:rFonts w:ascii="Calibri" w:hAnsi="Calibri" w:cs="Arial"/>
                <w:i/>
                <w:sz w:val="20"/>
                <w:szCs w:val="20"/>
              </w:rPr>
              <w:t>My Organisation</w:t>
            </w:r>
            <w:r>
              <w:rPr>
                <w:rFonts w:ascii="Calibri" w:hAnsi="Calibri" w:cs="Arial"/>
                <w:sz w:val="20"/>
                <w:szCs w:val="20"/>
              </w:rPr>
              <w:t xml:space="preserve"> on the Intranet</w:t>
            </w:r>
          </w:p>
          <w:p w:rsidR="00D26C96" w:rsidRPr="00D26C96" w:rsidRDefault="00D26C96" w:rsidP="00A21B80">
            <w:pPr>
              <w:spacing w:before="80" w:after="80"/>
              <w:rPr>
                <w:rFonts w:ascii="Calibri" w:hAnsi="Calibri" w:cs="Arial"/>
                <w:sz w:val="20"/>
                <w:szCs w:val="20"/>
              </w:rPr>
            </w:pPr>
          </w:p>
        </w:tc>
        <w:tc>
          <w:tcPr>
            <w:tcW w:w="1435" w:type="dxa"/>
          </w:tcPr>
          <w:p w:rsidR="00D26C96" w:rsidRPr="00D26C96" w:rsidRDefault="00D26C96"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 xml:space="preserve">Overview of new </w:t>
            </w:r>
            <w:r w:rsidR="00550606">
              <w:rPr>
                <w:rFonts w:ascii="Calibri" w:hAnsi="Calibri" w:cs="Arial"/>
                <w:b/>
                <w:sz w:val="20"/>
                <w:szCs w:val="20"/>
              </w:rPr>
              <w:t>staff member’s</w:t>
            </w:r>
            <w:r w:rsidRPr="00D26C96">
              <w:rPr>
                <w:rFonts w:ascii="Calibri" w:hAnsi="Calibri" w:cs="Arial"/>
                <w:b/>
                <w:sz w:val="20"/>
                <w:szCs w:val="20"/>
              </w:rPr>
              <w:t xml:space="preserve"> specific unit</w:t>
            </w:r>
          </w:p>
          <w:p w:rsidR="00D26C96" w:rsidRPr="00D26C96" w:rsidRDefault="00D26C96" w:rsidP="00663778">
            <w:pPr>
              <w:spacing w:before="80" w:after="80"/>
              <w:ind w:left="357"/>
              <w:rPr>
                <w:rFonts w:ascii="Calibri" w:hAnsi="Calibri" w:cs="Arial"/>
                <w:sz w:val="20"/>
                <w:szCs w:val="20"/>
              </w:rPr>
            </w:pPr>
          </w:p>
        </w:tc>
        <w:tc>
          <w:tcPr>
            <w:tcW w:w="2126" w:type="dxa"/>
            <w:tcMar>
              <w:top w:w="28" w:type="dxa"/>
              <w:bottom w:w="28" w:type="dxa"/>
            </w:tcMar>
          </w:tcPr>
          <w:p w:rsidR="00D26C96" w:rsidRPr="00016588" w:rsidRDefault="00C93BDE" w:rsidP="00A21B80">
            <w:pPr>
              <w:spacing w:before="80" w:after="80"/>
              <w:rPr>
                <w:rFonts w:ascii="Calibri" w:hAnsi="Calibri" w:cs="Arial"/>
                <w:i/>
                <w:sz w:val="20"/>
                <w:szCs w:val="20"/>
              </w:rPr>
            </w:pPr>
            <w:r>
              <w:rPr>
                <w:rFonts w:ascii="Calibri" w:hAnsi="Calibri" w:cs="Arial"/>
                <w:sz w:val="20"/>
                <w:szCs w:val="20"/>
              </w:rPr>
              <w:t>Line Manager and/or Buddy [insert name]</w:t>
            </w:r>
          </w:p>
        </w:tc>
        <w:tc>
          <w:tcPr>
            <w:tcW w:w="1435" w:type="dxa"/>
          </w:tcPr>
          <w:p w:rsidR="00D26C96" w:rsidRPr="00D26C96" w:rsidRDefault="00D26C96" w:rsidP="009E2993">
            <w:pPr>
              <w:spacing w:before="80" w:after="80"/>
              <w:jc w:val="center"/>
              <w:rPr>
                <w:rFonts w:ascii="Calibri" w:hAnsi="Calibri" w:cs="Arial"/>
                <w:sz w:val="20"/>
                <w:szCs w:val="20"/>
              </w:rPr>
            </w:pPr>
          </w:p>
        </w:tc>
      </w:tr>
      <w:tr w:rsidR="006C2FB4" w:rsidRPr="00D26C96" w:rsidTr="00C93BDE">
        <w:trPr>
          <w:trHeight w:val="225"/>
          <w:jc w:val="center"/>
        </w:trPr>
        <w:tc>
          <w:tcPr>
            <w:tcW w:w="6440" w:type="dxa"/>
            <w:tcMar>
              <w:top w:w="28" w:type="dxa"/>
              <w:bottom w:w="28" w:type="dxa"/>
            </w:tcMar>
          </w:tcPr>
          <w:p w:rsidR="006C2FB4" w:rsidRDefault="006C2FB4" w:rsidP="00D26C96">
            <w:pPr>
              <w:spacing w:before="80" w:after="80"/>
              <w:rPr>
                <w:rFonts w:ascii="Calibri" w:hAnsi="Calibri" w:cs="Arial"/>
                <w:b/>
                <w:sz w:val="20"/>
                <w:szCs w:val="20"/>
              </w:rPr>
            </w:pPr>
            <w:r>
              <w:rPr>
                <w:rFonts w:ascii="Calibri" w:hAnsi="Calibri" w:cs="Arial"/>
                <w:b/>
                <w:sz w:val="20"/>
                <w:szCs w:val="20"/>
              </w:rPr>
              <w:t>Complete any systems training</w:t>
            </w:r>
          </w:p>
          <w:p w:rsidR="006C2FB4" w:rsidRPr="006C2FB4" w:rsidRDefault="006C2FB4" w:rsidP="006C2FB4">
            <w:pPr>
              <w:numPr>
                <w:ilvl w:val="0"/>
                <w:numId w:val="20"/>
              </w:numPr>
              <w:spacing w:before="80" w:after="80"/>
              <w:rPr>
                <w:rFonts w:ascii="Calibri" w:hAnsi="Calibri" w:cs="Arial"/>
                <w:sz w:val="20"/>
                <w:szCs w:val="20"/>
              </w:rPr>
            </w:pPr>
            <w:r w:rsidRPr="006C2FB4">
              <w:rPr>
                <w:rFonts w:ascii="Calibri" w:hAnsi="Calibri" w:cs="Arial"/>
                <w:sz w:val="20"/>
                <w:szCs w:val="20"/>
              </w:rPr>
              <w:t>TRIM</w:t>
            </w:r>
          </w:p>
          <w:p w:rsidR="006C2FB4" w:rsidRDefault="006C2FB4" w:rsidP="006C2FB4">
            <w:pPr>
              <w:numPr>
                <w:ilvl w:val="0"/>
                <w:numId w:val="20"/>
              </w:numPr>
              <w:spacing w:before="80" w:after="80"/>
              <w:rPr>
                <w:rFonts w:ascii="Calibri" w:hAnsi="Calibri" w:cs="Arial"/>
                <w:sz w:val="20"/>
                <w:szCs w:val="20"/>
              </w:rPr>
            </w:pPr>
            <w:proofErr w:type="spellStart"/>
            <w:r w:rsidRPr="006C2FB4">
              <w:rPr>
                <w:rFonts w:ascii="Calibri" w:hAnsi="Calibri" w:cs="Arial"/>
                <w:sz w:val="20"/>
                <w:szCs w:val="20"/>
              </w:rPr>
              <w:t>Webex</w:t>
            </w:r>
            <w:proofErr w:type="spellEnd"/>
          </w:p>
          <w:p w:rsidR="0076744E" w:rsidRPr="006C2FB4" w:rsidRDefault="0076744E" w:rsidP="006C2FB4">
            <w:pPr>
              <w:numPr>
                <w:ilvl w:val="0"/>
                <w:numId w:val="20"/>
              </w:numPr>
              <w:spacing w:before="80" w:after="80"/>
              <w:rPr>
                <w:rFonts w:ascii="Calibri" w:hAnsi="Calibri" w:cs="Arial"/>
                <w:sz w:val="20"/>
                <w:szCs w:val="20"/>
              </w:rPr>
            </w:pPr>
            <w:proofErr w:type="spellStart"/>
            <w:r>
              <w:rPr>
                <w:rFonts w:ascii="Calibri" w:hAnsi="Calibri" w:cs="Arial"/>
                <w:sz w:val="20"/>
                <w:szCs w:val="20"/>
              </w:rPr>
              <w:t>Webreq</w:t>
            </w:r>
            <w:proofErr w:type="spellEnd"/>
          </w:p>
          <w:p w:rsidR="006C2FB4" w:rsidRPr="006C2FB4" w:rsidRDefault="006C2FB4" w:rsidP="006C2FB4">
            <w:pPr>
              <w:numPr>
                <w:ilvl w:val="0"/>
                <w:numId w:val="20"/>
              </w:numPr>
              <w:spacing w:before="80" w:after="80"/>
              <w:rPr>
                <w:rFonts w:ascii="Calibri" w:hAnsi="Calibri" w:cs="Arial"/>
                <w:sz w:val="20"/>
                <w:szCs w:val="20"/>
              </w:rPr>
            </w:pPr>
            <w:proofErr w:type="spellStart"/>
            <w:r w:rsidRPr="006C2FB4">
              <w:rPr>
                <w:rFonts w:ascii="Calibri" w:hAnsi="Calibri" w:cs="Arial"/>
                <w:sz w:val="20"/>
                <w:szCs w:val="20"/>
              </w:rPr>
              <w:t>Redback</w:t>
            </w:r>
            <w:proofErr w:type="spellEnd"/>
            <w:r w:rsidRPr="006C2FB4">
              <w:rPr>
                <w:rFonts w:ascii="Calibri" w:hAnsi="Calibri" w:cs="Arial"/>
                <w:sz w:val="20"/>
                <w:szCs w:val="20"/>
              </w:rPr>
              <w:t xml:space="preserve"> teleconferencing</w:t>
            </w:r>
          </w:p>
          <w:p w:rsidR="006C2FB4" w:rsidRPr="00FB2AC9" w:rsidRDefault="006C2FB4" w:rsidP="00E215E2">
            <w:pPr>
              <w:numPr>
                <w:ilvl w:val="0"/>
                <w:numId w:val="20"/>
              </w:numPr>
              <w:spacing w:before="80" w:after="80"/>
              <w:rPr>
                <w:rFonts w:ascii="Calibri" w:hAnsi="Calibri" w:cs="Arial"/>
                <w:b/>
                <w:sz w:val="20"/>
                <w:szCs w:val="20"/>
              </w:rPr>
            </w:pPr>
            <w:r w:rsidRPr="006C2FB4">
              <w:rPr>
                <w:rFonts w:ascii="Calibri" w:hAnsi="Calibri" w:cs="Arial"/>
                <w:sz w:val="20"/>
                <w:szCs w:val="20"/>
              </w:rPr>
              <w:t>Procurement system</w:t>
            </w:r>
            <w:r w:rsidR="00E215E2">
              <w:rPr>
                <w:rFonts w:ascii="Calibri" w:hAnsi="Calibri" w:cs="Arial"/>
                <w:b/>
                <w:sz w:val="20"/>
                <w:szCs w:val="20"/>
              </w:rPr>
              <w:t xml:space="preserve"> </w:t>
            </w:r>
            <w:r w:rsidR="00E215E2" w:rsidRPr="00E215E2">
              <w:rPr>
                <w:rFonts w:ascii="Calibri" w:hAnsi="Calibri" w:cs="Arial"/>
                <w:sz w:val="20"/>
                <w:szCs w:val="20"/>
              </w:rPr>
              <w:t>etc.</w:t>
            </w:r>
          </w:p>
          <w:p w:rsidR="00FB2AC9" w:rsidRPr="00214270" w:rsidRDefault="00FB2AC9" w:rsidP="00E215E2">
            <w:pPr>
              <w:numPr>
                <w:ilvl w:val="0"/>
                <w:numId w:val="20"/>
              </w:numPr>
              <w:spacing w:before="80" w:after="80"/>
              <w:rPr>
                <w:rFonts w:ascii="Calibri" w:hAnsi="Calibri" w:cs="Arial"/>
                <w:b/>
                <w:sz w:val="20"/>
                <w:szCs w:val="20"/>
              </w:rPr>
            </w:pPr>
            <w:proofErr w:type="spellStart"/>
            <w:r>
              <w:rPr>
                <w:rFonts w:ascii="Calibri" w:hAnsi="Calibri" w:cs="Arial"/>
                <w:sz w:val="20"/>
                <w:szCs w:val="20"/>
              </w:rPr>
              <w:t>Smartpool</w:t>
            </w:r>
            <w:proofErr w:type="spellEnd"/>
          </w:p>
          <w:p w:rsidR="0076744E" w:rsidRPr="00E215E2" w:rsidRDefault="0076744E" w:rsidP="0067752F">
            <w:pPr>
              <w:spacing w:before="80" w:after="80"/>
              <w:rPr>
                <w:rFonts w:ascii="Calibri" w:hAnsi="Calibri" w:cs="Arial"/>
                <w:b/>
                <w:sz w:val="20"/>
                <w:szCs w:val="20"/>
              </w:rPr>
            </w:pPr>
          </w:p>
        </w:tc>
        <w:tc>
          <w:tcPr>
            <w:tcW w:w="2126" w:type="dxa"/>
            <w:tcMar>
              <w:top w:w="28" w:type="dxa"/>
              <w:bottom w:w="28" w:type="dxa"/>
            </w:tcMar>
          </w:tcPr>
          <w:p w:rsidR="006C2FB4" w:rsidRDefault="006C2FB4" w:rsidP="00A21B80">
            <w:pPr>
              <w:spacing w:before="80" w:after="80"/>
              <w:rPr>
                <w:rFonts w:ascii="Calibri" w:hAnsi="Calibri" w:cs="Arial"/>
                <w:sz w:val="20"/>
                <w:szCs w:val="20"/>
              </w:rPr>
            </w:pPr>
            <w:r>
              <w:rPr>
                <w:rFonts w:ascii="Calibri" w:hAnsi="Calibri" w:cs="Arial"/>
                <w:sz w:val="20"/>
                <w:szCs w:val="20"/>
              </w:rPr>
              <w:t>Line Manager</w:t>
            </w:r>
          </w:p>
        </w:tc>
        <w:tc>
          <w:tcPr>
            <w:tcW w:w="1435" w:type="dxa"/>
          </w:tcPr>
          <w:p w:rsidR="006C2FB4" w:rsidRPr="00D26C96" w:rsidRDefault="006C2FB4" w:rsidP="009E2993">
            <w:pPr>
              <w:spacing w:before="80" w:after="80"/>
              <w:jc w:val="center"/>
              <w:rPr>
                <w:rFonts w:ascii="Calibri" w:hAnsi="Calibri" w:cs="Arial"/>
                <w:sz w:val="20"/>
                <w:szCs w:val="20"/>
              </w:rPr>
            </w:pPr>
          </w:p>
        </w:tc>
      </w:tr>
      <w:tr w:rsidR="00D26C96" w:rsidRPr="006A4044" w:rsidTr="00FD601C">
        <w:trPr>
          <w:trHeight w:val="225"/>
          <w:jc w:val="center"/>
        </w:trPr>
        <w:tc>
          <w:tcPr>
            <w:tcW w:w="10001" w:type="dxa"/>
            <w:gridSpan w:val="3"/>
            <w:shd w:val="clear" w:color="auto" w:fill="00B050"/>
            <w:tcMar>
              <w:top w:w="28" w:type="dxa"/>
              <w:bottom w:w="28" w:type="dxa"/>
            </w:tcMar>
          </w:tcPr>
          <w:p w:rsidR="00D26C96" w:rsidRPr="006A4044" w:rsidRDefault="00E56A88" w:rsidP="004E38F8">
            <w:pPr>
              <w:spacing w:before="80" w:after="80"/>
              <w:jc w:val="center"/>
              <w:rPr>
                <w:rFonts w:ascii="Calibri" w:hAnsi="Calibri" w:cs="Arial"/>
                <w:b/>
                <w:i/>
                <w:sz w:val="20"/>
                <w:szCs w:val="20"/>
              </w:rPr>
            </w:pPr>
            <w:r>
              <w:rPr>
                <w:rFonts w:ascii="Calibri" w:hAnsi="Calibri" w:cs="Arial"/>
                <w:b/>
                <w:i/>
                <w:sz w:val="20"/>
                <w:szCs w:val="20"/>
              </w:rPr>
              <w:lastRenderedPageBreak/>
              <w:t xml:space="preserve">My </w:t>
            </w:r>
            <w:r w:rsidR="004E38F8">
              <w:rPr>
                <w:rFonts w:ascii="Calibri" w:hAnsi="Calibri" w:cs="Arial"/>
                <w:b/>
                <w:i/>
                <w:sz w:val="20"/>
                <w:szCs w:val="20"/>
              </w:rPr>
              <w:t>f</w:t>
            </w:r>
            <w:r w:rsidR="00D26C96" w:rsidRPr="006A4044">
              <w:rPr>
                <w:rFonts w:ascii="Calibri" w:hAnsi="Calibri" w:cs="Arial"/>
                <w:b/>
                <w:i/>
                <w:sz w:val="20"/>
                <w:szCs w:val="20"/>
              </w:rPr>
              <w:t xml:space="preserve">irst </w:t>
            </w:r>
            <w:r w:rsidR="004E38F8">
              <w:rPr>
                <w:rFonts w:ascii="Calibri" w:hAnsi="Calibri" w:cs="Arial"/>
                <w:b/>
                <w:i/>
                <w:sz w:val="20"/>
                <w:szCs w:val="20"/>
              </w:rPr>
              <w:t>three</w:t>
            </w:r>
            <w:r w:rsidR="00D26C96" w:rsidRPr="006A4044">
              <w:rPr>
                <w:rFonts w:ascii="Calibri" w:hAnsi="Calibri" w:cs="Arial"/>
                <w:b/>
                <w:i/>
                <w:sz w:val="20"/>
                <w:szCs w:val="20"/>
              </w:rPr>
              <w:t xml:space="preserve"> </w:t>
            </w:r>
            <w:r w:rsidR="004E38F8">
              <w:rPr>
                <w:rFonts w:ascii="Calibri" w:hAnsi="Calibri" w:cs="Arial"/>
                <w:b/>
                <w:i/>
                <w:sz w:val="20"/>
                <w:szCs w:val="20"/>
              </w:rPr>
              <w:t>m</w:t>
            </w:r>
            <w:r w:rsidR="00D26C96" w:rsidRPr="006A4044">
              <w:rPr>
                <w:rFonts w:ascii="Calibri" w:hAnsi="Calibri" w:cs="Arial"/>
                <w:b/>
                <w:i/>
                <w:sz w:val="20"/>
                <w:szCs w:val="20"/>
              </w:rPr>
              <w:t>onths</w:t>
            </w:r>
          </w:p>
        </w:tc>
      </w:tr>
      <w:tr w:rsidR="00F5339D" w:rsidRPr="00D26C96" w:rsidTr="00C93BDE">
        <w:trPr>
          <w:trHeight w:val="225"/>
          <w:jc w:val="center"/>
        </w:trPr>
        <w:tc>
          <w:tcPr>
            <w:tcW w:w="6440" w:type="dxa"/>
            <w:tcMar>
              <w:top w:w="28" w:type="dxa"/>
              <w:bottom w:w="28" w:type="dxa"/>
            </w:tcMar>
          </w:tcPr>
          <w:p w:rsidR="00F5339D" w:rsidRPr="00F5339D" w:rsidRDefault="004E38F8" w:rsidP="004E38F8">
            <w:pPr>
              <w:spacing w:before="80" w:after="80"/>
              <w:rPr>
                <w:rFonts w:ascii="Calibri" w:hAnsi="Calibri" w:cs="Arial"/>
                <w:b/>
                <w:sz w:val="20"/>
                <w:szCs w:val="20"/>
              </w:rPr>
            </w:pPr>
            <w:r>
              <w:rPr>
                <w:rFonts w:ascii="Calibri" w:hAnsi="Calibri" w:cs="Arial"/>
                <w:b/>
                <w:sz w:val="20"/>
                <w:szCs w:val="20"/>
              </w:rPr>
              <w:t>Two</w:t>
            </w:r>
            <w:r w:rsidR="00663778">
              <w:rPr>
                <w:rFonts w:ascii="Calibri" w:hAnsi="Calibri" w:cs="Arial"/>
                <w:b/>
                <w:sz w:val="20"/>
                <w:szCs w:val="20"/>
              </w:rPr>
              <w:t xml:space="preserve"> </w:t>
            </w:r>
            <w:r>
              <w:rPr>
                <w:rFonts w:ascii="Calibri" w:hAnsi="Calibri" w:cs="Arial"/>
                <w:b/>
                <w:sz w:val="20"/>
                <w:szCs w:val="20"/>
              </w:rPr>
              <w:t>m</w:t>
            </w:r>
            <w:r w:rsidR="00663778">
              <w:rPr>
                <w:rFonts w:ascii="Calibri" w:hAnsi="Calibri" w:cs="Arial"/>
                <w:b/>
                <w:sz w:val="20"/>
                <w:szCs w:val="20"/>
              </w:rPr>
              <w:t>onth</w:t>
            </w:r>
            <w:r w:rsidR="00F5339D" w:rsidRPr="00FD601C">
              <w:rPr>
                <w:rFonts w:ascii="Calibri" w:hAnsi="Calibri" w:cs="Arial"/>
                <w:b/>
                <w:sz w:val="20"/>
                <w:szCs w:val="20"/>
              </w:rPr>
              <w:t xml:space="preserve"> </w:t>
            </w:r>
            <w:r>
              <w:rPr>
                <w:rFonts w:ascii="Calibri" w:hAnsi="Calibri" w:cs="Arial"/>
                <w:b/>
                <w:sz w:val="20"/>
                <w:szCs w:val="20"/>
              </w:rPr>
              <w:t>p</w:t>
            </w:r>
            <w:r w:rsidR="00F5339D" w:rsidRPr="00FD601C">
              <w:rPr>
                <w:rFonts w:ascii="Calibri" w:hAnsi="Calibri" w:cs="Arial"/>
                <w:b/>
                <w:sz w:val="20"/>
                <w:szCs w:val="20"/>
              </w:rPr>
              <w:t xml:space="preserve">robationary </w:t>
            </w:r>
            <w:r>
              <w:rPr>
                <w:rFonts w:ascii="Calibri" w:hAnsi="Calibri" w:cs="Arial"/>
                <w:b/>
                <w:sz w:val="20"/>
                <w:szCs w:val="20"/>
              </w:rPr>
              <w:t>r</w:t>
            </w:r>
            <w:r w:rsidR="00F5339D" w:rsidRPr="00FD601C">
              <w:rPr>
                <w:rFonts w:ascii="Calibri" w:hAnsi="Calibri" w:cs="Arial"/>
                <w:b/>
                <w:sz w:val="20"/>
                <w:szCs w:val="20"/>
              </w:rPr>
              <w:t>eview</w:t>
            </w:r>
          </w:p>
        </w:tc>
        <w:tc>
          <w:tcPr>
            <w:tcW w:w="2126" w:type="dxa"/>
            <w:tcMar>
              <w:top w:w="28" w:type="dxa"/>
              <w:bottom w:w="28" w:type="dxa"/>
            </w:tcMar>
          </w:tcPr>
          <w:p w:rsidR="00663778" w:rsidRDefault="00663778" w:rsidP="00663778">
            <w:pPr>
              <w:spacing w:before="80" w:after="80"/>
              <w:rPr>
                <w:rFonts w:ascii="Calibri" w:hAnsi="Calibri" w:cs="Arial"/>
                <w:sz w:val="20"/>
                <w:szCs w:val="20"/>
              </w:rPr>
            </w:pPr>
            <w:r>
              <w:rPr>
                <w:rFonts w:ascii="Calibri" w:hAnsi="Calibri" w:cs="Arial"/>
                <w:sz w:val="20"/>
                <w:szCs w:val="20"/>
              </w:rPr>
              <w:t>Line Manager</w:t>
            </w:r>
          </w:p>
          <w:p w:rsidR="00F5339D" w:rsidRPr="006C2FB4" w:rsidRDefault="00663778" w:rsidP="00663778">
            <w:pPr>
              <w:spacing w:before="80" w:after="80"/>
              <w:rPr>
                <w:rFonts w:ascii="Calibri" w:hAnsi="Calibri" w:cs="Arial"/>
                <w:i/>
                <w:sz w:val="20"/>
                <w:szCs w:val="20"/>
              </w:rPr>
            </w:pPr>
            <w:r w:rsidRPr="006C2FB4">
              <w:rPr>
                <w:rFonts w:ascii="Calibri" w:hAnsi="Calibri" w:cs="Arial"/>
                <w:i/>
                <w:sz w:val="20"/>
                <w:szCs w:val="20"/>
              </w:rPr>
              <w:t xml:space="preserve">Probationary Review Form </w:t>
            </w:r>
          </w:p>
        </w:tc>
        <w:tc>
          <w:tcPr>
            <w:tcW w:w="1435" w:type="dxa"/>
          </w:tcPr>
          <w:p w:rsidR="00F5339D" w:rsidRPr="00D26C96" w:rsidRDefault="00F5339D"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6C2FB4" w:rsidP="00D26C96">
            <w:pPr>
              <w:spacing w:before="80" w:after="80"/>
              <w:rPr>
                <w:rFonts w:ascii="Calibri" w:hAnsi="Calibri" w:cs="Arial"/>
                <w:b/>
                <w:sz w:val="20"/>
                <w:szCs w:val="20"/>
              </w:rPr>
            </w:pPr>
            <w:r>
              <w:rPr>
                <w:rFonts w:ascii="Calibri" w:hAnsi="Calibri" w:cs="Arial"/>
                <w:b/>
                <w:sz w:val="20"/>
                <w:szCs w:val="20"/>
              </w:rPr>
              <w:t>Capability training</w:t>
            </w:r>
          </w:p>
          <w:p w:rsidR="00D26C96" w:rsidRPr="00D26C96" w:rsidRDefault="00D26C96" w:rsidP="004E38F8">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Undertake </w:t>
            </w:r>
            <w:r w:rsidR="006C2FB4">
              <w:rPr>
                <w:rFonts w:ascii="Calibri" w:hAnsi="Calibri" w:cs="Arial"/>
                <w:sz w:val="20"/>
                <w:szCs w:val="20"/>
              </w:rPr>
              <w:t xml:space="preserve">any capability </w:t>
            </w:r>
            <w:r w:rsidRPr="00D26C96">
              <w:rPr>
                <w:rFonts w:ascii="Calibri" w:hAnsi="Calibri" w:cs="Arial"/>
                <w:sz w:val="20"/>
                <w:szCs w:val="20"/>
              </w:rPr>
              <w:t xml:space="preserve">training </w:t>
            </w:r>
            <w:r w:rsidR="006C2FB4">
              <w:rPr>
                <w:rFonts w:ascii="Calibri" w:hAnsi="Calibri" w:cs="Arial"/>
                <w:sz w:val="20"/>
                <w:szCs w:val="20"/>
              </w:rPr>
              <w:t xml:space="preserve">identified to support success </w:t>
            </w:r>
            <w:r w:rsidRPr="00D26C96">
              <w:rPr>
                <w:rFonts w:ascii="Calibri" w:hAnsi="Calibri" w:cs="Arial"/>
                <w:sz w:val="20"/>
                <w:szCs w:val="20"/>
              </w:rPr>
              <w:t xml:space="preserve">within first </w:t>
            </w:r>
            <w:r w:rsidR="004E38F8">
              <w:rPr>
                <w:rFonts w:ascii="Calibri" w:hAnsi="Calibri" w:cs="Arial"/>
                <w:sz w:val="20"/>
                <w:szCs w:val="20"/>
              </w:rPr>
              <w:t>three</w:t>
            </w:r>
            <w:r w:rsidRPr="00D26C96">
              <w:rPr>
                <w:rFonts w:ascii="Calibri" w:hAnsi="Calibri" w:cs="Arial"/>
                <w:sz w:val="20"/>
                <w:szCs w:val="20"/>
              </w:rPr>
              <w:t xml:space="preserve"> months of commencement</w:t>
            </w:r>
          </w:p>
        </w:tc>
        <w:tc>
          <w:tcPr>
            <w:tcW w:w="2126" w:type="dxa"/>
            <w:tcMar>
              <w:top w:w="28" w:type="dxa"/>
              <w:bottom w:w="28" w:type="dxa"/>
            </w:tcMar>
          </w:tcPr>
          <w:p w:rsidR="00C93BDE" w:rsidRDefault="00C93BDE" w:rsidP="00C93BDE">
            <w:pPr>
              <w:spacing w:before="80" w:after="80"/>
              <w:rPr>
                <w:rFonts w:ascii="Calibri" w:hAnsi="Calibri" w:cs="Arial"/>
                <w:i/>
                <w:sz w:val="20"/>
                <w:szCs w:val="20"/>
              </w:rPr>
            </w:pPr>
            <w:r>
              <w:rPr>
                <w:rFonts w:ascii="Calibri" w:hAnsi="Calibri" w:cs="Arial"/>
                <w:sz w:val="20"/>
                <w:szCs w:val="20"/>
              </w:rPr>
              <w:t xml:space="preserve">Line Manager </w:t>
            </w:r>
          </w:p>
          <w:p w:rsidR="00D26C96" w:rsidRDefault="00C3306F" w:rsidP="00A21B80">
            <w:pPr>
              <w:spacing w:before="80" w:after="80"/>
              <w:rPr>
                <w:rFonts w:ascii="Calibri" w:hAnsi="Calibri" w:cs="Arial"/>
                <w:sz w:val="20"/>
                <w:szCs w:val="20"/>
              </w:rPr>
            </w:pPr>
            <w:r w:rsidRPr="00C3306F">
              <w:rPr>
                <w:rFonts w:ascii="Calibri" w:hAnsi="Calibri" w:cs="Arial"/>
                <w:i/>
                <w:sz w:val="20"/>
                <w:szCs w:val="20"/>
              </w:rPr>
              <w:t>My Career &amp; Development</w:t>
            </w:r>
            <w:r>
              <w:rPr>
                <w:rFonts w:ascii="Calibri" w:hAnsi="Calibri" w:cs="Arial"/>
                <w:sz w:val="20"/>
                <w:szCs w:val="20"/>
              </w:rPr>
              <w:t xml:space="preserve"> on the Intranet</w:t>
            </w:r>
          </w:p>
          <w:p w:rsidR="00E215E2" w:rsidRPr="00274960" w:rsidRDefault="0051162C" w:rsidP="00A21B80">
            <w:pPr>
              <w:spacing w:before="80" w:after="80"/>
              <w:rPr>
                <w:rFonts w:ascii="Calibri" w:hAnsi="Calibri" w:cs="Calibri"/>
                <w:i/>
                <w:sz w:val="20"/>
                <w:szCs w:val="20"/>
              </w:rPr>
            </w:pPr>
            <w:hyperlink r:id="rId9" w:tooltip="Online Learning Centre" w:history="1">
              <w:r w:rsidR="00E215E2" w:rsidRPr="00274960">
                <w:rPr>
                  <w:rStyle w:val="Hyperlink"/>
                  <w:rFonts w:ascii="Calibri" w:hAnsi="Calibri" w:cs="Calibri"/>
                  <w:i/>
                  <w:sz w:val="20"/>
                  <w:szCs w:val="20"/>
                  <w:lang w:val="en"/>
                </w:rPr>
                <w:t>Online Learning Centre</w:t>
              </w:r>
            </w:hyperlink>
          </w:p>
        </w:tc>
        <w:tc>
          <w:tcPr>
            <w:tcW w:w="1435" w:type="dxa"/>
          </w:tcPr>
          <w:p w:rsidR="00D26C96" w:rsidRPr="00D26C96" w:rsidRDefault="00D26C96"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Pr="00D26C96" w:rsidRDefault="00D26C96" w:rsidP="00D26C96">
            <w:pPr>
              <w:spacing w:before="80" w:after="80"/>
              <w:rPr>
                <w:rFonts w:ascii="Calibri" w:hAnsi="Calibri" w:cs="Arial"/>
                <w:b/>
                <w:sz w:val="20"/>
                <w:szCs w:val="20"/>
              </w:rPr>
            </w:pPr>
            <w:r w:rsidRPr="00D26C96">
              <w:rPr>
                <w:rFonts w:ascii="Calibri" w:hAnsi="Calibri" w:cs="Arial"/>
                <w:b/>
                <w:sz w:val="20"/>
                <w:szCs w:val="20"/>
              </w:rPr>
              <w:t xml:space="preserve">Performance Development </w:t>
            </w:r>
            <w:r w:rsidR="004E38F8">
              <w:rPr>
                <w:rFonts w:ascii="Calibri" w:hAnsi="Calibri" w:cs="Arial"/>
                <w:b/>
                <w:sz w:val="20"/>
                <w:szCs w:val="20"/>
              </w:rPr>
              <w:t>and</w:t>
            </w:r>
            <w:r w:rsidRPr="00D26C96">
              <w:rPr>
                <w:rFonts w:ascii="Calibri" w:hAnsi="Calibri" w:cs="Arial"/>
                <w:b/>
                <w:sz w:val="20"/>
                <w:szCs w:val="20"/>
              </w:rPr>
              <w:t xml:space="preserve"> Review System</w:t>
            </w:r>
          </w:p>
          <w:p w:rsidR="00D26C96" w:rsidRPr="00D26C96" w:rsidRDefault="00D26C96" w:rsidP="004E38F8">
            <w:pPr>
              <w:numPr>
                <w:ilvl w:val="0"/>
                <w:numId w:val="2"/>
              </w:numPr>
              <w:spacing w:before="80" w:after="80"/>
              <w:ind w:left="357" w:hanging="357"/>
              <w:rPr>
                <w:rFonts w:ascii="Calibri" w:hAnsi="Calibri" w:cs="Arial"/>
                <w:sz w:val="20"/>
                <w:szCs w:val="20"/>
              </w:rPr>
            </w:pPr>
            <w:r w:rsidRPr="00D26C96">
              <w:rPr>
                <w:rFonts w:ascii="Calibri" w:hAnsi="Calibri" w:cs="Arial"/>
                <w:sz w:val="20"/>
                <w:szCs w:val="20"/>
              </w:rPr>
              <w:t xml:space="preserve">Undertake training within first </w:t>
            </w:r>
            <w:r w:rsidR="004E38F8">
              <w:rPr>
                <w:rFonts w:ascii="Calibri" w:hAnsi="Calibri" w:cs="Arial"/>
                <w:sz w:val="20"/>
                <w:szCs w:val="20"/>
              </w:rPr>
              <w:t>three</w:t>
            </w:r>
            <w:r w:rsidRPr="00D26C96">
              <w:rPr>
                <w:rFonts w:ascii="Calibri" w:hAnsi="Calibri" w:cs="Arial"/>
                <w:sz w:val="20"/>
                <w:szCs w:val="20"/>
              </w:rPr>
              <w:t xml:space="preserve"> months of commencement</w:t>
            </w:r>
          </w:p>
        </w:tc>
        <w:tc>
          <w:tcPr>
            <w:tcW w:w="2126" w:type="dxa"/>
            <w:tcMar>
              <w:top w:w="28" w:type="dxa"/>
              <w:bottom w:w="28" w:type="dxa"/>
            </w:tcMar>
          </w:tcPr>
          <w:p w:rsidR="006C2FB4" w:rsidRDefault="00C93BDE" w:rsidP="006C2FB4">
            <w:pPr>
              <w:spacing w:before="80" w:after="80"/>
              <w:rPr>
                <w:rFonts w:ascii="Calibri" w:hAnsi="Calibri" w:cs="Arial"/>
                <w:sz w:val="20"/>
                <w:szCs w:val="20"/>
              </w:rPr>
            </w:pPr>
            <w:r>
              <w:rPr>
                <w:rFonts w:ascii="Calibri" w:hAnsi="Calibri" w:cs="Arial"/>
                <w:sz w:val="20"/>
                <w:szCs w:val="20"/>
              </w:rPr>
              <w:t xml:space="preserve">Line Manager </w:t>
            </w:r>
          </w:p>
          <w:p w:rsidR="00E215E2" w:rsidRPr="00D26C96" w:rsidRDefault="00C3306F" w:rsidP="00214270">
            <w:pPr>
              <w:spacing w:before="80" w:after="80"/>
              <w:rPr>
                <w:rFonts w:ascii="Calibri" w:hAnsi="Calibri" w:cs="Arial"/>
                <w:sz w:val="20"/>
                <w:szCs w:val="20"/>
              </w:rPr>
            </w:pPr>
            <w:r w:rsidRPr="00C3306F">
              <w:rPr>
                <w:rFonts w:ascii="Calibri" w:hAnsi="Calibri" w:cs="Arial"/>
                <w:i/>
                <w:sz w:val="20"/>
                <w:szCs w:val="20"/>
              </w:rPr>
              <w:t>My Career &amp; Development</w:t>
            </w:r>
            <w:r>
              <w:rPr>
                <w:rFonts w:ascii="Calibri" w:hAnsi="Calibri" w:cs="Arial"/>
                <w:sz w:val="20"/>
                <w:szCs w:val="20"/>
              </w:rPr>
              <w:t xml:space="preserve"> on the Intranet</w:t>
            </w:r>
          </w:p>
        </w:tc>
        <w:tc>
          <w:tcPr>
            <w:tcW w:w="1435" w:type="dxa"/>
          </w:tcPr>
          <w:p w:rsidR="00D26C96" w:rsidRPr="00D26C96" w:rsidRDefault="00D26C96" w:rsidP="009E2993">
            <w:pPr>
              <w:spacing w:before="80" w:after="80"/>
              <w:jc w:val="center"/>
              <w:rPr>
                <w:rFonts w:ascii="Calibri" w:hAnsi="Calibri" w:cs="Arial"/>
                <w:sz w:val="20"/>
                <w:szCs w:val="20"/>
              </w:rPr>
            </w:pPr>
          </w:p>
        </w:tc>
      </w:tr>
      <w:tr w:rsidR="00D26C96" w:rsidRPr="00D26C96" w:rsidTr="00C93BDE">
        <w:trPr>
          <w:trHeight w:val="225"/>
          <w:jc w:val="center"/>
        </w:trPr>
        <w:tc>
          <w:tcPr>
            <w:tcW w:w="6440" w:type="dxa"/>
            <w:tcMar>
              <w:top w:w="28" w:type="dxa"/>
              <w:bottom w:w="28" w:type="dxa"/>
            </w:tcMar>
          </w:tcPr>
          <w:p w:rsidR="00D26C96" w:rsidRDefault="00F5339D" w:rsidP="00D26C96">
            <w:pPr>
              <w:spacing w:before="80" w:after="80"/>
              <w:rPr>
                <w:rFonts w:ascii="Calibri" w:hAnsi="Calibri" w:cs="Arial"/>
                <w:b/>
                <w:sz w:val="20"/>
                <w:szCs w:val="20"/>
              </w:rPr>
            </w:pPr>
            <w:r>
              <w:rPr>
                <w:rFonts w:ascii="Calibri" w:hAnsi="Calibri" w:cs="Arial"/>
                <w:b/>
                <w:sz w:val="20"/>
                <w:szCs w:val="20"/>
              </w:rPr>
              <w:t>Leadership</w:t>
            </w:r>
            <w:r w:rsidRPr="00D26C96">
              <w:rPr>
                <w:rFonts w:ascii="Calibri" w:hAnsi="Calibri" w:cs="Arial"/>
                <w:b/>
                <w:sz w:val="20"/>
                <w:szCs w:val="20"/>
              </w:rPr>
              <w:t xml:space="preserve"> </w:t>
            </w:r>
            <w:r w:rsidR="00D26C96" w:rsidRPr="00D26C96">
              <w:rPr>
                <w:rFonts w:ascii="Calibri" w:hAnsi="Calibri" w:cs="Arial"/>
                <w:b/>
                <w:sz w:val="20"/>
                <w:szCs w:val="20"/>
              </w:rPr>
              <w:t>skills training</w:t>
            </w:r>
          </w:p>
          <w:p w:rsidR="00D26C96" w:rsidRPr="00D26C96" w:rsidRDefault="00D26C96" w:rsidP="004E38F8">
            <w:pPr>
              <w:numPr>
                <w:ilvl w:val="0"/>
                <w:numId w:val="2"/>
              </w:numPr>
              <w:spacing w:before="80" w:after="80"/>
              <w:ind w:left="357" w:hanging="357"/>
              <w:rPr>
                <w:rFonts w:ascii="Calibri" w:hAnsi="Calibri" w:cs="Arial"/>
                <w:b/>
                <w:sz w:val="20"/>
                <w:szCs w:val="20"/>
              </w:rPr>
            </w:pPr>
            <w:r w:rsidRPr="00D26C96">
              <w:rPr>
                <w:rFonts w:ascii="Calibri" w:hAnsi="Calibri" w:cs="Arial"/>
                <w:sz w:val="20"/>
                <w:szCs w:val="20"/>
              </w:rPr>
              <w:t xml:space="preserve">Undertake training within first </w:t>
            </w:r>
            <w:r w:rsidR="004E38F8">
              <w:rPr>
                <w:rFonts w:ascii="Calibri" w:hAnsi="Calibri" w:cs="Arial"/>
                <w:sz w:val="20"/>
                <w:szCs w:val="20"/>
              </w:rPr>
              <w:t>three</w:t>
            </w:r>
            <w:r w:rsidRPr="00D26C96">
              <w:rPr>
                <w:rFonts w:ascii="Calibri" w:hAnsi="Calibri" w:cs="Arial"/>
                <w:sz w:val="20"/>
                <w:szCs w:val="20"/>
              </w:rPr>
              <w:t xml:space="preserve"> months of commencement</w:t>
            </w:r>
          </w:p>
        </w:tc>
        <w:tc>
          <w:tcPr>
            <w:tcW w:w="2126" w:type="dxa"/>
            <w:tcMar>
              <w:top w:w="28" w:type="dxa"/>
              <w:bottom w:w="28" w:type="dxa"/>
            </w:tcMar>
          </w:tcPr>
          <w:p w:rsidR="00D26C96" w:rsidRPr="00C93BDE" w:rsidRDefault="00C93BDE" w:rsidP="00E215E2">
            <w:pPr>
              <w:spacing w:before="80" w:after="80"/>
              <w:rPr>
                <w:rFonts w:ascii="Calibri" w:hAnsi="Calibri" w:cs="Arial"/>
                <w:i/>
                <w:sz w:val="20"/>
                <w:szCs w:val="20"/>
              </w:rPr>
            </w:pPr>
            <w:r>
              <w:rPr>
                <w:rFonts w:ascii="Calibri" w:hAnsi="Calibri" w:cs="Arial"/>
                <w:sz w:val="20"/>
                <w:szCs w:val="20"/>
              </w:rPr>
              <w:t xml:space="preserve">Line Manager </w:t>
            </w:r>
          </w:p>
        </w:tc>
        <w:tc>
          <w:tcPr>
            <w:tcW w:w="1435" w:type="dxa"/>
          </w:tcPr>
          <w:p w:rsidR="00D26C96" w:rsidRPr="00D26C96" w:rsidRDefault="00D26C96" w:rsidP="009E2993">
            <w:pPr>
              <w:spacing w:before="80" w:after="80"/>
              <w:jc w:val="center"/>
              <w:rPr>
                <w:rFonts w:ascii="Calibri" w:hAnsi="Calibri" w:cs="Arial"/>
                <w:sz w:val="20"/>
                <w:szCs w:val="20"/>
              </w:rPr>
            </w:pPr>
          </w:p>
        </w:tc>
      </w:tr>
      <w:tr w:rsidR="00206F55" w:rsidRPr="006A4044" w:rsidTr="00206F55">
        <w:trPr>
          <w:trHeight w:val="225"/>
          <w:jc w:val="center"/>
        </w:trPr>
        <w:tc>
          <w:tcPr>
            <w:tcW w:w="10001" w:type="dxa"/>
            <w:gridSpan w:val="3"/>
            <w:shd w:val="clear" w:color="auto" w:fill="00B050"/>
            <w:tcMar>
              <w:top w:w="28" w:type="dxa"/>
              <w:bottom w:w="28" w:type="dxa"/>
            </w:tcMar>
          </w:tcPr>
          <w:p w:rsidR="00206F55" w:rsidRPr="006A4044" w:rsidRDefault="00206F55" w:rsidP="00206F55">
            <w:pPr>
              <w:spacing w:before="80" w:after="80"/>
              <w:jc w:val="center"/>
              <w:rPr>
                <w:rFonts w:ascii="Calibri" w:hAnsi="Calibri" w:cs="Arial"/>
                <w:b/>
                <w:i/>
                <w:sz w:val="20"/>
                <w:szCs w:val="20"/>
              </w:rPr>
            </w:pPr>
            <w:r>
              <w:rPr>
                <w:rFonts w:ascii="Calibri" w:hAnsi="Calibri" w:cs="Arial"/>
                <w:b/>
                <w:i/>
                <w:sz w:val="20"/>
                <w:szCs w:val="20"/>
              </w:rPr>
              <w:t>My First 6</w:t>
            </w:r>
            <w:r w:rsidRPr="006A4044">
              <w:rPr>
                <w:rFonts w:ascii="Calibri" w:hAnsi="Calibri" w:cs="Arial"/>
                <w:b/>
                <w:i/>
                <w:sz w:val="20"/>
                <w:szCs w:val="20"/>
              </w:rPr>
              <w:t xml:space="preserve"> </w:t>
            </w:r>
            <w:r>
              <w:rPr>
                <w:rFonts w:ascii="Calibri" w:hAnsi="Calibri" w:cs="Arial"/>
                <w:b/>
                <w:i/>
                <w:sz w:val="20"/>
                <w:szCs w:val="20"/>
              </w:rPr>
              <w:t>M</w:t>
            </w:r>
            <w:r w:rsidRPr="006A4044">
              <w:rPr>
                <w:rFonts w:ascii="Calibri" w:hAnsi="Calibri" w:cs="Arial"/>
                <w:b/>
                <w:i/>
                <w:sz w:val="20"/>
                <w:szCs w:val="20"/>
              </w:rPr>
              <w:t>onths</w:t>
            </w:r>
          </w:p>
        </w:tc>
      </w:tr>
      <w:tr w:rsidR="00206F55" w:rsidRPr="00D26C96" w:rsidTr="00206F55">
        <w:trPr>
          <w:trHeight w:val="225"/>
          <w:jc w:val="center"/>
        </w:trPr>
        <w:tc>
          <w:tcPr>
            <w:tcW w:w="6440" w:type="dxa"/>
            <w:tcMar>
              <w:top w:w="28" w:type="dxa"/>
              <w:bottom w:w="28" w:type="dxa"/>
            </w:tcMar>
          </w:tcPr>
          <w:p w:rsidR="00206F55" w:rsidRPr="00D26C96" w:rsidRDefault="004E38F8" w:rsidP="004E38F8">
            <w:pPr>
              <w:spacing w:before="80" w:after="80"/>
              <w:rPr>
                <w:rFonts w:ascii="Calibri" w:hAnsi="Calibri" w:cs="Arial"/>
                <w:b/>
                <w:sz w:val="20"/>
                <w:szCs w:val="20"/>
              </w:rPr>
            </w:pPr>
            <w:r>
              <w:rPr>
                <w:rFonts w:ascii="Calibri" w:hAnsi="Calibri" w:cs="Arial"/>
                <w:b/>
                <w:sz w:val="20"/>
                <w:szCs w:val="20"/>
              </w:rPr>
              <w:t>Four</w:t>
            </w:r>
            <w:r w:rsidR="006C2FB4">
              <w:rPr>
                <w:rFonts w:ascii="Calibri" w:hAnsi="Calibri" w:cs="Arial"/>
                <w:b/>
                <w:sz w:val="20"/>
                <w:szCs w:val="20"/>
              </w:rPr>
              <w:t xml:space="preserve"> </w:t>
            </w:r>
            <w:r>
              <w:rPr>
                <w:rFonts w:ascii="Calibri" w:hAnsi="Calibri" w:cs="Arial"/>
                <w:b/>
                <w:sz w:val="20"/>
                <w:szCs w:val="20"/>
              </w:rPr>
              <w:t>m</w:t>
            </w:r>
            <w:r w:rsidR="006C2FB4">
              <w:rPr>
                <w:rFonts w:ascii="Calibri" w:hAnsi="Calibri" w:cs="Arial"/>
                <w:b/>
                <w:sz w:val="20"/>
                <w:szCs w:val="20"/>
              </w:rPr>
              <w:t xml:space="preserve">onth </w:t>
            </w:r>
            <w:r>
              <w:rPr>
                <w:rFonts w:ascii="Calibri" w:hAnsi="Calibri" w:cs="Arial"/>
                <w:b/>
                <w:sz w:val="20"/>
                <w:szCs w:val="20"/>
              </w:rPr>
              <w:t>and p</w:t>
            </w:r>
            <w:r w:rsidR="006C2FB4">
              <w:rPr>
                <w:rFonts w:ascii="Calibri" w:hAnsi="Calibri" w:cs="Arial"/>
                <w:b/>
                <w:sz w:val="20"/>
                <w:szCs w:val="20"/>
              </w:rPr>
              <w:t xml:space="preserve">rior to </w:t>
            </w:r>
            <w:r>
              <w:rPr>
                <w:rFonts w:ascii="Calibri" w:hAnsi="Calibri" w:cs="Arial"/>
                <w:b/>
                <w:sz w:val="20"/>
                <w:szCs w:val="20"/>
              </w:rPr>
              <w:t>six</w:t>
            </w:r>
            <w:r w:rsidR="006C2FB4">
              <w:rPr>
                <w:rFonts w:ascii="Calibri" w:hAnsi="Calibri" w:cs="Arial"/>
                <w:b/>
                <w:sz w:val="20"/>
                <w:szCs w:val="20"/>
              </w:rPr>
              <w:t xml:space="preserve"> </w:t>
            </w:r>
            <w:r>
              <w:rPr>
                <w:rFonts w:ascii="Calibri" w:hAnsi="Calibri" w:cs="Arial"/>
                <w:b/>
                <w:sz w:val="20"/>
                <w:szCs w:val="20"/>
              </w:rPr>
              <w:t>m</w:t>
            </w:r>
            <w:r w:rsidR="006C2FB4">
              <w:rPr>
                <w:rFonts w:ascii="Calibri" w:hAnsi="Calibri" w:cs="Arial"/>
                <w:b/>
                <w:sz w:val="20"/>
                <w:szCs w:val="20"/>
              </w:rPr>
              <w:t xml:space="preserve">onth </w:t>
            </w:r>
            <w:r>
              <w:rPr>
                <w:rFonts w:ascii="Calibri" w:hAnsi="Calibri" w:cs="Arial"/>
                <w:b/>
                <w:sz w:val="20"/>
                <w:szCs w:val="20"/>
              </w:rPr>
              <w:t>p</w:t>
            </w:r>
            <w:r w:rsidR="00F5339D">
              <w:rPr>
                <w:rFonts w:ascii="Calibri" w:hAnsi="Calibri" w:cs="Arial"/>
                <w:b/>
                <w:sz w:val="20"/>
                <w:szCs w:val="20"/>
              </w:rPr>
              <w:t>robationary review completed</w:t>
            </w:r>
          </w:p>
        </w:tc>
        <w:tc>
          <w:tcPr>
            <w:tcW w:w="2126" w:type="dxa"/>
            <w:tcMar>
              <w:top w:w="28" w:type="dxa"/>
              <w:bottom w:w="28" w:type="dxa"/>
            </w:tcMar>
          </w:tcPr>
          <w:p w:rsidR="00206F55" w:rsidRDefault="00F5339D" w:rsidP="006C2FB4">
            <w:pPr>
              <w:spacing w:before="80" w:after="80"/>
              <w:rPr>
                <w:rFonts w:ascii="Calibri" w:hAnsi="Calibri" w:cs="Arial"/>
                <w:sz w:val="20"/>
                <w:szCs w:val="20"/>
              </w:rPr>
            </w:pPr>
            <w:r>
              <w:rPr>
                <w:rFonts w:ascii="Calibri" w:hAnsi="Calibri" w:cs="Arial"/>
                <w:sz w:val="20"/>
                <w:szCs w:val="20"/>
              </w:rPr>
              <w:t xml:space="preserve">Line Manager </w:t>
            </w:r>
          </w:p>
          <w:p w:rsidR="006C2FB4" w:rsidRPr="006C2FB4" w:rsidRDefault="006C2FB4" w:rsidP="006C2FB4">
            <w:pPr>
              <w:spacing w:before="80" w:after="80"/>
              <w:rPr>
                <w:rFonts w:ascii="Calibri" w:hAnsi="Calibri" w:cs="Arial"/>
                <w:i/>
                <w:sz w:val="20"/>
                <w:szCs w:val="20"/>
              </w:rPr>
            </w:pPr>
            <w:r w:rsidRPr="006C2FB4">
              <w:rPr>
                <w:rFonts w:ascii="Calibri" w:hAnsi="Calibri" w:cs="Arial"/>
                <w:i/>
                <w:sz w:val="20"/>
                <w:szCs w:val="20"/>
              </w:rPr>
              <w:t>Probation Review Form</w:t>
            </w:r>
          </w:p>
        </w:tc>
        <w:tc>
          <w:tcPr>
            <w:tcW w:w="1435" w:type="dxa"/>
          </w:tcPr>
          <w:p w:rsidR="00206F55" w:rsidRPr="00D26C96" w:rsidRDefault="00206F55" w:rsidP="00206F55">
            <w:pPr>
              <w:spacing w:before="80" w:after="80"/>
              <w:jc w:val="center"/>
              <w:rPr>
                <w:rFonts w:ascii="Calibri" w:hAnsi="Calibri" w:cs="Arial"/>
                <w:sz w:val="20"/>
                <w:szCs w:val="20"/>
              </w:rPr>
            </w:pPr>
          </w:p>
        </w:tc>
      </w:tr>
      <w:tr w:rsidR="006C2FB4" w:rsidRPr="00D26C96" w:rsidTr="006C2FB4">
        <w:trPr>
          <w:trHeight w:val="225"/>
          <w:jc w:val="center"/>
        </w:trPr>
        <w:tc>
          <w:tcPr>
            <w:tcW w:w="6440" w:type="dxa"/>
            <w:tcMar>
              <w:top w:w="28" w:type="dxa"/>
              <w:bottom w:w="28" w:type="dxa"/>
            </w:tcMar>
          </w:tcPr>
          <w:p w:rsidR="006C2FB4" w:rsidRPr="00FD601C" w:rsidRDefault="006C2FB4" w:rsidP="004E38F8">
            <w:pPr>
              <w:spacing w:before="80" w:after="80"/>
              <w:rPr>
                <w:rFonts w:ascii="Calibri" w:hAnsi="Calibri" w:cs="Arial"/>
                <w:b/>
                <w:sz w:val="20"/>
                <w:szCs w:val="20"/>
              </w:rPr>
            </w:pPr>
            <w:r>
              <w:rPr>
                <w:rFonts w:ascii="Calibri" w:hAnsi="Calibri" w:cs="Arial"/>
                <w:b/>
                <w:sz w:val="20"/>
                <w:szCs w:val="20"/>
              </w:rPr>
              <w:t xml:space="preserve">Performance </w:t>
            </w:r>
            <w:r w:rsidR="004E38F8">
              <w:rPr>
                <w:rFonts w:ascii="Calibri" w:hAnsi="Calibri" w:cs="Arial"/>
                <w:b/>
                <w:sz w:val="20"/>
                <w:szCs w:val="20"/>
              </w:rPr>
              <w:t>and</w:t>
            </w:r>
            <w:r>
              <w:rPr>
                <w:rFonts w:ascii="Calibri" w:hAnsi="Calibri" w:cs="Arial"/>
                <w:b/>
                <w:sz w:val="20"/>
                <w:szCs w:val="20"/>
              </w:rPr>
              <w:t xml:space="preserve"> </w:t>
            </w:r>
            <w:r w:rsidR="004E38F8">
              <w:rPr>
                <w:rFonts w:ascii="Calibri" w:hAnsi="Calibri" w:cs="Arial"/>
                <w:b/>
                <w:sz w:val="20"/>
                <w:szCs w:val="20"/>
              </w:rPr>
              <w:t>d</w:t>
            </w:r>
            <w:r>
              <w:rPr>
                <w:rFonts w:ascii="Calibri" w:hAnsi="Calibri" w:cs="Arial"/>
                <w:b/>
                <w:sz w:val="20"/>
                <w:szCs w:val="20"/>
              </w:rPr>
              <w:t xml:space="preserve">evelopment </w:t>
            </w:r>
            <w:r w:rsidR="004E38F8">
              <w:rPr>
                <w:rFonts w:ascii="Calibri" w:hAnsi="Calibri" w:cs="Arial"/>
                <w:b/>
                <w:sz w:val="20"/>
                <w:szCs w:val="20"/>
              </w:rPr>
              <w:t>r</w:t>
            </w:r>
            <w:r>
              <w:rPr>
                <w:rFonts w:ascii="Calibri" w:hAnsi="Calibri" w:cs="Arial"/>
                <w:b/>
                <w:sz w:val="20"/>
                <w:szCs w:val="20"/>
              </w:rPr>
              <w:t>eview</w:t>
            </w:r>
            <w:r w:rsidRPr="00FD601C">
              <w:rPr>
                <w:rFonts w:ascii="Calibri" w:hAnsi="Calibri" w:cs="Arial"/>
                <w:b/>
                <w:sz w:val="20"/>
                <w:szCs w:val="20"/>
              </w:rPr>
              <w:t xml:space="preserve"> signed off</w:t>
            </w:r>
          </w:p>
        </w:tc>
        <w:tc>
          <w:tcPr>
            <w:tcW w:w="2126" w:type="dxa"/>
            <w:tcMar>
              <w:top w:w="28" w:type="dxa"/>
              <w:bottom w:w="28" w:type="dxa"/>
            </w:tcMar>
          </w:tcPr>
          <w:p w:rsidR="006C2FB4" w:rsidRDefault="006C2FB4" w:rsidP="006C2FB4">
            <w:pPr>
              <w:spacing w:before="80" w:after="80"/>
              <w:rPr>
                <w:rFonts w:ascii="Calibri" w:hAnsi="Calibri" w:cs="Arial"/>
                <w:sz w:val="20"/>
                <w:szCs w:val="20"/>
              </w:rPr>
            </w:pPr>
            <w:r>
              <w:rPr>
                <w:rFonts w:ascii="Calibri" w:hAnsi="Calibri" w:cs="Arial"/>
                <w:sz w:val="20"/>
                <w:szCs w:val="20"/>
              </w:rPr>
              <w:t xml:space="preserve">Line Manager </w:t>
            </w:r>
          </w:p>
          <w:p w:rsidR="006C2FB4" w:rsidRPr="006C2FB4" w:rsidRDefault="006C2FB4" w:rsidP="006C2FB4">
            <w:pPr>
              <w:spacing w:before="80" w:after="80"/>
              <w:rPr>
                <w:rFonts w:ascii="Calibri" w:hAnsi="Calibri" w:cs="Arial"/>
                <w:i/>
                <w:sz w:val="20"/>
                <w:szCs w:val="20"/>
              </w:rPr>
            </w:pPr>
            <w:r w:rsidRPr="006C2FB4">
              <w:rPr>
                <w:rFonts w:ascii="Calibri" w:hAnsi="Calibri" w:cs="Arial"/>
                <w:i/>
                <w:sz w:val="20"/>
                <w:szCs w:val="20"/>
              </w:rPr>
              <w:t>Performance &amp; Development Review Form</w:t>
            </w:r>
          </w:p>
        </w:tc>
        <w:tc>
          <w:tcPr>
            <w:tcW w:w="1435" w:type="dxa"/>
          </w:tcPr>
          <w:p w:rsidR="006C2FB4" w:rsidRPr="00D26C96" w:rsidRDefault="006C2FB4" w:rsidP="006C2FB4">
            <w:pPr>
              <w:spacing w:before="80" w:after="80"/>
              <w:jc w:val="center"/>
              <w:rPr>
                <w:rFonts w:ascii="Calibri" w:hAnsi="Calibri" w:cs="Arial"/>
                <w:sz w:val="20"/>
                <w:szCs w:val="20"/>
              </w:rPr>
            </w:pPr>
          </w:p>
        </w:tc>
      </w:tr>
    </w:tbl>
    <w:p w:rsidR="00FD7104" w:rsidRDefault="00FD7104" w:rsidP="000B6218">
      <w:pPr>
        <w:jc w:val="center"/>
        <w:rPr>
          <w:rFonts w:ascii="Calibri" w:hAnsi="Calibri"/>
          <w:b/>
          <w:sz w:val="20"/>
          <w:szCs w:val="20"/>
        </w:rPr>
      </w:pPr>
    </w:p>
    <w:p w:rsidR="009E2993" w:rsidRPr="00170735" w:rsidRDefault="009E2993" w:rsidP="000B6218">
      <w:pPr>
        <w:jc w:val="center"/>
        <w:rPr>
          <w:rFonts w:ascii="Calibri" w:hAnsi="Calibri"/>
          <w:b/>
          <w:sz w:val="20"/>
          <w:szCs w:val="20"/>
        </w:rPr>
      </w:pPr>
      <w:r w:rsidRPr="00170735">
        <w:rPr>
          <w:rFonts w:ascii="Calibri" w:hAnsi="Calibri"/>
          <w:b/>
          <w:sz w:val="20"/>
          <w:szCs w:val="20"/>
        </w:rPr>
        <w:t xml:space="preserve">We have </w:t>
      </w:r>
      <w:r w:rsidR="008D6B5C" w:rsidRPr="00170735">
        <w:rPr>
          <w:rFonts w:ascii="Calibri" w:hAnsi="Calibri"/>
          <w:b/>
          <w:sz w:val="20"/>
          <w:szCs w:val="20"/>
        </w:rPr>
        <w:t xml:space="preserve">reviewed </w:t>
      </w:r>
      <w:r w:rsidRPr="00170735">
        <w:rPr>
          <w:rFonts w:ascii="Calibri" w:hAnsi="Calibri"/>
          <w:b/>
          <w:sz w:val="20"/>
          <w:szCs w:val="20"/>
        </w:rPr>
        <w:t xml:space="preserve">the above checklist and all aspects have been discussed and completed to our </w:t>
      </w:r>
      <w:r w:rsidR="008D6B5C" w:rsidRPr="00170735">
        <w:rPr>
          <w:rFonts w:ascii="Calibri" w:hAnsi="Calibri"/>
          <w:b/>
          <w:sz w:val="20"/>
          <w:szCs w:val="20"/>
        </w:rPr>
        <w:t xml:space="preserve">mutual </w:t>
      </w:r>
      <w:r w:rsidRPr="00170735">
        <w:rPr>
          <w:rFonts w:ascii="Calibri" w:hAnsi="Calibri"/>
          <w:b/>
          <w:sz w:val="20"/>
          <w:szCs w:val="20"/>
        </w:rPr>
        <w:t>satisfaction.</w:t>
      </w:r>
    </w:p>
    <w:p w:rsidR="00B212CE" w:rsidRDefault="00B212CE" w:rsidP="009E2993">
      <w:pPr>
        <w:rPr>
          <w:rFonts w:ascii="Calibri" w:hAnsi="Calibri"/>
          <w:sz w:val="20"/>
          <w:szCs w:val="20"/>
        </w:rPr>
      </w:pPr>
    </w:p>
    <w:p w:rsidR="009E2993" w:rsidRDefault="009E2993" w:rsidP="009E2993">
      <w:pPr>
        <w:rPr>
          <w:rFonts w:ascii="Calibri" w:hAnsi="Calibri"/>
          <w:sz w:val="20"/>
          <w:szCs w:val="20"/>
        </w:rPr>
      </w:pPr>
      <w:r>
        <w:rPr>
          <w:rFonts w:ascii="Calibri" w:hAnsi="Calibri"/>
          <w:sz w:val="20"/>
          <w:szCs w:val="20"/>
        </w:rPr>
        <w:t xml:space="preserve">Manager’s </w:t>
      </w:r>
      <w:r w:rsidR="004E38F8">
        <w:rPr>
          <w:rFonts w:ascii="Calibri" w:hAnsi="Calibri"/>
          <w:sz w:val="20"/>
          <w:szCs w:val="20"/>
        </w:rPr>
        <w:t>n</w:t>
      </w:r>
      <w:r>
        <w:rPr>
          <w:rFonts w:ascii="Calibri" w:hAnsi="Calibri"/>
          <w:sz w:val="20"/>
          <w:szCs w:val="20"/>
        </w:rPr>
        <w:t>ame: _________________________</w:t>
      </w:r>
      <w:r w:rsidR="00C93BDE">
        <w:rPr>
          <w:rFonts w:ascii="Calibri" w:hAnsi="Calibri"/>
          <w:sz w:val="20"/>
          <w:szCs w:val="20"/>
        </w:rPr>
        <w:t>_____</w:t>
      </w:r>
      <w:r>
        <w:rPr>
          <w:rFonts w:ascii="Calibri" w:hAnsi="Calibri"/>
          <w:sz w:val="20"/>
          <w:szCs w:val="20"/>
        </w:rPr>
        <w:t>__________ Signature: __________________________</w:t>
      </w:r>
      <w:r w:rsidR="00C3306F">
        <w:rPr>
          <w:rFonts w:ascii="Calibri" w:hAnsi="Calibri"/>
          <w:sz w:val="20"/>
          <w:szCs w:val="20"/>
        </w:rPr>
        <w:t xml:space="preserve"> Date: ______</w:t>
      </w:r>
    </w:p>
    <w:p w:rsidR="000B6218" w:rsidRDefault="000B6218" w:rsidP="009E2993">
      <w:pPr>
        <w:rPr>
          <w:rFonts w:ascii="Calibri" w:hAnsi="Calibri"/>
          <w:sz w:val="20"/>
          <w:szCs w:val="20"/>
        </w:rPr>
      </w:pPr>
    </w:p>
    <w:p w:rsidR="00855828" w:rsidRDefault="00855828" w:rsidP="009E2993">
      <w:pPr>
        <w:rPr>
          <w:rFonts w:ascii="Calibri" w:hAnsi="Calibri"/>
          <w:sz w:val="20"/>
          <w:szCs w:val="20"/>
        </w:rPr>
      </w:pPr>
    </w:p>
    <w:p w:rsidR="009E2993" w:rsidRDefault="009E2993" w:rsidP="009E2993">
      <w:pPr>
        <w:rPr>
          <w:rFonts w:ascii="Calibri" w:hAnsi="Calibri"/>
          <w:sz w:val="20"/>
          <w:szCs w:val="20"/>
        </w:rPr>
      </w:pPr>
      <w:r>
        <w:rPr>
          <w:rFonts w:ascii="Calibri" w:hAnsi="Calibri"/>
          <w:sz w:val="20"/>
          <w:szCs w:val="20"/>
        </w:rPr>
        <w:t xml:space="preserve">Employee’s </w:t>
      </w:r>
      <w:r w:rsidR="004E38F8">
        <w:rPr>
          <w:rFonts w:ascii="Calibri" w:hAnsi="Calibri"/>
          <w:sz w:val="20"/>
          <w:szCs w:val="20"/>
        </w:rPr>
        <w:t>n</w:t>
      </w:r>
      <w:r>
        <w:rPr>
          <w:rFonts w:ascii="Calibri" w:hAnsi="Calibri"/>
          <w:sz w:val="20"/>
          <w:szCs w:val="20"/>
        </w:rPr>
        <w:t>ame</w:t>
      </w:r>
      <w:proofErr w:type="gramStart"/>
      <w:r>
        <w:rPr>
          <w:rFonts w:ascii="Calibri" w:hAnsi="Calibri"/>
          <w:sz w:val="20"/>
          <w:szCs w:val="20"/>
        </w:rPr>
        <w:t>:_</w:t>
      </w:r>
      <w:proofErr w:type="gramEnd"/>
      <w:r>
        <w:rPr>
          <w:rFonts w:ascii="Calibri" w:hAnsi="Calibri"/>
          <w:sz w:val="20"/>
          <w:szCs w:val="20"/>
        </w:rPr>
        <w:t>________</w:t>
      </w:r>
      <w:r w:rsidR="00C3306F">
        <w:rPr>
          <w:rFonts w:ascii="Calibri" w:hAnsi="Calibri"/>
          <w:sz w:val="20"/>
          <w:szCs w:val="20"/>
        </w:rPr>
        <w:t>__________________</w:t>
      </w:r>
      <w:r w:rsidR="00170735">
        <w:rPr>
          <w:rFonts w:ascii="Calibri" w:hAnsi="Calibri"/>
          <w:sz w:val="20"/>
          <w:szCs w:val="20"/>
        </w:rPr>
        <w:t>_</w:t>
      </w:r>
      <w:r w:rsidR="00C3306F">
        <w:rPr>
          <w:rFonts w:ascii="Calibri" w:hAnsi="Calibri"/>
          <w:sz w:val="20"/>
          <w:szCs w:val="20"/>
        </w:rPr>
        <w:t>_</w:t>
      </w:r>
      <w:r w:rsidR="00C93BDE">
        <w:rPr>
          <w:rFonts w:ascii="Calibri" w:hAnsi="Calibri"/>
          <w:sz w:val="20"/>
          <w:szCs w:val="20"/>
        </w:rPr>
        <w:t>_______</w:t>
      </w:r>
      <w:r w:rsidR="00C3306F">
        <w:rPr>
          <w:rFonts w:ascii="Calibri" w:hAnsi="Calibri"/>
          <w:sz w:val="20"/>
          <w:szCs w:val="20"/>
        </w:rPr>
        <w:t>____</w:t>
      </w:r>
      <w:r>
        <w:rPr>
          <w:rFonts w:ascii="Calibri" w:hAnsi="Calibri"/>
          <w:sz w:val="20"/>
          <w:szCs w:val="20"/>
        </w:rPr>
        <w:t xml:space="preserve"> Signature</w:t>
      </w:r>
      <w:r w:rsidR="00C3306F">
        <w:rPr>
          <w:rFonts w:ascii="Calibri" w:hAnsi="Calibri"/>
          <w:sz w:val="20"/>
          <w:szCs w:val="20"/>
        </w:rPr>
        <w:t>: __________________________ Date: ___</w:t>
      </w:r>
      <w:r w:rsidR="00C93BDE">
        <w:rPr>
          <w:rFonts w:ascii="Calibri" w:hAnsi="Calibri"/>
          <w:sz w:val="20"/>
          <w:szCs w:val="20"/>
        </w:rPr>
        <w:t>_</w:t>
      </w:r>
      <w:r w:rsidR="00C3306F">
        <w:rPr>
          <w:rFonts w:ascii="Calibri" w:hAnsi="Calibri"/>
          <w:sz w:val="20"/>
          <w:szCs w:val="20"/>
        </w:rPr>
        <w:t>__</w:t>
      </w:r>
    </w:p>
    <w:p w:rsidR="008D6B5C" w:rsidRDefault="008D6B5C" w:rsidP="009E2993">
      <w:pPr>
        <w:rPr>
          <w:rFonts w:ascii="Calibri" w:hAnsi="Calibri"/>
          <w:sz w:val="20"/>
          <w:szCs w:val="20"/>
        </w:rPr>
      </w:pPr>
    </w:p>
    <w:p w:rsidR="008819EE" w:rsidRDefault="008819EE" w:rsidP="009E2993">
      <w:pPr>
        <w:rPr>
          <w:rFonts w:ascii="Calibri" w:hAnsi="Calibri"/>
          <w:sz w:val="20"/>
          <w:szCs w:val="20"/>
        </w:rPr>
      </w:pPr>
    </w:p>
    <w:p w:rsidR="008D6B5C" w:rsidRDefault="008D6B5C" w:rsidP="00170735">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Once completed and signed, this checklist should be:</w:t>
      </w:r>
    </w:p>
    <w:p w:rsidR="00170735" w:rsidRDefault="008D6B5C" w:rsidP="00170735">
      <w:pPr>
        <w:pBdr>
          <w:top w:val="single" w:sz="4" w:space="1" w:color="auto"/>
          <w:left w:val="single" w:sz="4" w:space="4" w:color="auto"/>
          <w:bottom w:val="single" w:sz="4" w:space="1" w:color="auto"/>
          <w:right w:val="single" w:sz="4" w:space="4" w:color="auto"/>
        </w:pBdr>
        <w:ind w:left="720" w:hanging="720"/>
        <w:rPr>
          <w:rFonts w:ascii="Calibri" w:hAnsi="Calibri"/>
          <w:sz w:val="20"/>
          <w:szCs w:val="20"/>
        </w:rPr>
      </w:pPr>
      <w:r w:rsidRPr="008D6B5C">
        <w:rPr>
          <w:rFonts w:ascii="Calibri" w:hAnsi="Calibri"/>
          <w:b/>
          <w:i/>
          <w:sz w:val="20"/>
          <w:szCs w:val="20"/>
        </w:rPr>
        <w:t xml:space="preserve">For employees:   </w:t>
      </w:r>
      <w:r w:rsidRPr="008D6B5C">
        <w:rPr>
          <w:rFonts w:ascii="Calibri" w:hAnsi="Calibri"/>
          <w:b/>
          <w:i/>
          <w:sz w:val="20"/>
          <w:szCs w:val="20"/>
        </w:rPr>
        <w:tab/>
      </w:r>
      <w:r>
        <w:rPr>
          <w:rFonts w:ascii="Calibri" w:hAnsi="Calibri"/>
          <w:sz w:val="20"/>
          <w:szCs w:val="20"/>
        </w:rPr>
        <w:t xml:space="preserve">Forwarded to </w:t>
      </w:r>
      <w:r w:rsidR="00663778">
        <w:rPr>
          <w:rFonts w:ascii="Calibri" w:hAnsi="Calibri"/>
          <w:sz w:val="20"/>
          <w:szCs w:val="20"/>
        </w:rPr>
        <w:t>HR</w:t>
      </w:r>
      <w:r>
        <w:rPr>
          <w:rFonts w:ascii="Calibri" w:hAnsi="Calibri"/>
          <w:sz w:val="20"/>
          <w:szCs w:val="20"/>
        </w:rPr>
        <w:t xml:space="preserve"> for placement on the employee’s personal file</w:t>
      </w:r>
    </w:p>
    <w:p w:rsidR="006A4044" w:rsidRDefault="008D6B5C" w:rsidP="00170735">
      <w:pPr>
        <w:pBdr>
          <w:top w:val="single" w:sz="4" w:space="1" w:color="auto"/>
          <w:left w:val="single" w:sz="4" w:space="4" w:color="auto"/>
          <w:bottom w:val="single" w:sz="4" w:space="1" w:color="auto"/>
          <w:right w:val="single" w:sz="4" w:space="4" w:color="auto"/>
        </w:pBdr>
        <w:ind w:left="1440" w:hanging="1440"/>
        <w:rPr>
          <w:rFonts w:ascii="Calibri" w:hAnsi="Calibri"/>
          <w:sz w:val="20"/>
          <w:szCs w:val="20"/>
        </w:rPr>
      </w:pPr>
      <w:r w:rsidRPr="008D6B5C">
        <w:rPr>
          <w:rFonts w:ascii="Calibri" w:hAnsi="Calibri"/>
          <w:b/>
          <w:i/>
          <w:sz w:val="20"/>
          <w:szCs w:val="20"/>
        </w:rPr>
        <w:t>For contractors:</w:t>
      </w:r>
      <w:r w:rsidRPr="008D6B5C">
        <w:rPr>
          <w:rFonts w:ascii="Calibri" w:hAnsi="Calibri"/>
          <w:b/>
          <w:i/>
          <w:sz w:val="20"/>
          <w:szCs w:val="20"/>
        </w:rPr>
        <w:tab/>
      </w:r>
      <w:r>
        <w:rPr>
          <w:rFonts w:ascii="Calibri" w:hAnsi="Calibri"/>
          <w:sz w:val="20"/>
          <w:szCs w:val="20"/>
        </w:rPr>
        <w:t xml:space="preserve">Held by the </w:t>
      </w:r>
      <w:r w:rsidR="004E38F8">
        <w:rPr>
          <w:rFonts w:ascii="Calibri" w:hAnsi="Calibri"/>
          <w:sz w:val="20"/>
          <w:szCs w:val="20"/>
        </w:rPr>
        <w:t>l</w:t>
      </w:r>
      <w:r>
        <w:rPr>
          <w:rFonts w:ascii="Calibri" w:hAnsi="Calibri"/>
          <w:sz w:val="20"/>
          <w:szCs w:val="20"/>
        </w:rPr>
        <w:t xml:space="preserve">ine </w:t>
      </w:r>
      <w:r w:rsidR="004E38F8">
        <w:rPr>
          <w:rFonts w:ascii="Calibri" w:hAnsi="Calibri"/>
          <w:sz w:val="20"/>
          <w:szCs w:val="20"/>
        </w:rPr>
        <w:t>m</w:t>
      </w:r>
      <w:r>
        <w:rPr>
          <w:rFonts w:ascii="Calibri" w:hAnsi="Calibri"/>
          <w:sz w:val="20"/>
          <w:szCs w:val="20"/>
        </w:rPr>
        <w:t>anager for the term of the contract and f</w:t>
      </w:r>
      <w:r w:rsidR="00016588">
        <w:rPr>
          <w:rFonts w:ascii="Calibri" w:hAnsi="Calibri"/>
          <w:sz w:val="20"/>
          <w:szCs w:val="20"/>
        </w:rPr>
        <w:t xml:space="preserve">or reference should information </w:t>
      </w:r>
      <w:r>
        <w:rPr>
          <w:rFonts w:ascii="Calibri" w:hAnsi="Calibri"/>
          <w:sz w:val="20"/>
          <w:szCs w:val="20"/>
        </w:rPr>
        <w:t>be requested by the contracting agency.</w:t>
      </w:r>
    </w:p>
    <w:p w:rsidR="00B212CE" w:rsidRPr="00B212CE" w:rsidRDefault="00016588" w:rsidP="00FD7104">
      <w:pPr>
        <w:pBdr>
          <w:top w:val="single" w:sz="4" w:space="1" w:color="auto"/>
          <w:left w:val="single" w:sz="4" w:space="4" w:color="auto"/>
          <w:bottom w:val="single" w:sz="4" w:space="1" w:color="auto"/>
          <w:right w:val="single" w:sz="4" w:space="4" w:color="auto"/>
        </w:pBdr>
        <w:ind w:left="1440" w:hanging="1440"/>
        <w:rPr>
          <w:rFonts w:ascii="Calibri" w:hAnsi="Calibri"/>
          <w:sz w:val="20"/>
          <w:szCs w:val="20"/>
        </w:rPr>
      </w:pPr>
      <w:r>
        <w:rPr>
          <w:rFonts w:ascii="Calibri" w:hAnsi="Calibri"/>
          <w:b/>
          <w:i/>
          <w:sz w:val="20"/>
          <w:szCs w:val="20"/>
        </w:rPr>
        <w:t>For vendor staff:</w:t>
      </w:r>
      <w:r>
        <w:rPr>
          <w:rFonts w:ascii="Calibri" w:hAnsi="Calibri"/>
          <w:sz w:val="20"/>
          <w:szCs w:val="20"/>
        </w:rPr>
        <w:tab/>
        <w:t xml:space="preserve">Held by the </w:t>
      </w:r>
      <w:r w:rsidR="004E38F8">
        <w:rPr>
          <w:rFonts w:ascii="Calibri" w:hAnsi="Calibri"/>
          <w:sz w:val="20"/>
          <w:szCs w:val="20"/>
        </w:rPr>
        <w:t>m</w:t>
      </w:r>
      <w:r>
        <w:rPr>
          <w:rFonts w:ascii="Calibri" w:hAnsi="Calibri"/>
          <w:sz w:val="20"/>
          <w:szCs w:val="20"/>
        </w:rPr>
        <w:t>anager responsible for the vendor contract and for reference should information be requested by the vendor.</w:t>
      </w:r>
    </w:p>
    <w:p w:rsidR="00B212CE" w:rsidRPr="00B212CE" w:rsidRDefault="00B212CE" w:rsidP="00B212CE">
      <w:pPr>
        <w:rPr>
          <w:rFonts w:ascii="Calibri" w:hAnsi="Calibri"/>
          <w:sz w:val="20"/>
          <w:szCs w:val="20"/>
        </w:rPr>
      </w:pPr>
    </w:p>
    <w:p w:rsidR="00B212CE" w:rsidRDefault="00B212CE" w:rsidP="00B212CE">
      <w:pPr>
        <w:rPr>
          <w:rFonts w:ascii="Calibri" w:hAnsi="Calibri"/>
          <w:sz w:val="20"/>
          <w:szCs w:val="20"/>
        </w:rPr>
      </w:pPr>
    </w:p>
    <w:p w:rsidR="00016588" w:rsidRPr="00B212CE" w:rsidRDefault="00016588" w:rsidP="00B212CE">
      <w:pPr>
        <w:jc w:val="center"/>
        <w:rPr>
          <w:rFonts w:ascii="Calibri" w:hAnsi="Calibri"/>
          <w:sz w:val="20"/>
          <w:szCs w:val="20"/>
        </w:rPr>
      </w:pPr>
    </w:p>
    <w:sectPr w:rsidR="00016588" w:rsidRPr="00B212CE" w:rsidSect="00830415">
      <w:footerReference w:type="even" r:id="rId10"/>
      <w:footerReference w:type="default" r:id="rId11"/>
      <w:pgSz w:w="11906" w:h="16838" w:code="9"/>
      <w:pgMar w:top="567" w:right="851" w:bottom="284" w:left="851" w:header="567" w:footer="284" w:gutter="0"/>
      <w:pgBorders w:display="firstPage" w:offsetFrom="page">
        <w:top w:val="single" w:sz="24" w:space="24" w:color="365F91"/>
        <w:left w:val="single" w:sz="24" w:space="24" w:color="365F91"/>
        <w:bottom w:val="single" w:sz="24" w:space="24" w:color="365F91"/>
        <w:right w:val="single" w:sz="24" w:space="24" w:color="365F9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4C" w:rsidRDefault="00E5524C">
      <w:r>
        <w:separator/>
      </w:r>
    </w:p>
  </w:endnote>
  <w:endnote w:type="continuationSeparator" w:id="0">
    <w:p w:rsidR="00E5524C" w:rsidRDefault="00E5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1E" w:rsidRDefault="001E661E" w:rsidP="00BE1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61E" w:rsidRDefault="001E661E" w:rsidP="0081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1E" w:rsidRPr="00B93F94" w:rsidRDefault="001E661E">
    <w:pPr>
      <w:pStyle w:val="Footer"/>
      <w:rPr>
        <w:rFonts w:ascii="Calibri" w:hAnsi="Calibri"/>
        <w:i/>
        <w:sz w:val="20"/>
      </w:rPr>
    </w:pPr>
    <w:r>
      <w:rPr>
        <w:noProof/>
      </w:rPr>
      <w:drawing>
        <wp:inline distT="0" distB="0" distL="0" distR="0">
          <wp:extent cx="669925" cy="669925"/>
          <wp:effectExtent l="0" t="0" r="0" b="0"/>
          <wp:docPr id="2" name="Picture 2" descr="NSW Governmen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Pr>
        <w:noProof/>
      </w:rPr>
      <w:tab/>
    </w:r>
    <w:r>
      <w:rPr>
        <w:noProof/>
      </w:rPr>
      <w:tab/>
    </w:r>
    <w:r>
      <w:rPr>
        <w:noProof/>
      </w:rPr>
      <w:tab/>
    </w:r>
    <w:r w:rsidRPr="0091371E">
      <w:rPr>
        <w:rFonts w:ascii="Calibri" w:hAnsi="Calibri"/>
        <w:i/>
        <w:sz w:val="20"/>
      </w:rPr>
      <w:t xml:space="preserve">Page </w:t>
    </w:r>
    <w:r w:rsidRPr="0091371E">
      <w:rPr>
        <w:rFonts w:ascii="Calibri" w:hAnsi="Calibri"/>
        <w:i/>
        <w:sz w:val="20"/>
      </w:rPr>
      <w:fldChar w:fldCharType="begin"/>
    </w:r>
    <w:r w:rsidRPr="0091371E">
      <w:rPr>
        <w:rFonts w:ascii="Calibri" w:hAnsi="Calibri"/>
        <w:i/>
        <w:sz w:val="20"/>
      </w:rPr>
      <w:instrText xml:space="preserve"> PAGE   \* MERGEFORMAT </w:instrText>
    </w:r>
    <w:r w:rsidRPr="0091371E">
      <w:rPr>
        <w:rFonts w:ascii="Calibri" w:hAnsi="Calibri"/>
        <w:i/>
        <w:sz w:val="20"/>
      </w:rPr>
      <w:fldChar w:fldCharType="separate"/>
    </w:r>
    <w:r w:rsidR="0051162C">
      <w:rPr>
        <w:rFonts w:ascii="Calibri" w:hAnsi="Calibri"/>
        <w:i/>
        <w:noProof/>
        <w:sz w:val="20"/>
      </w:rPr>
      <w:t>4</w:t>
    </w:r>
    <w:r w:rsidRPr="0091371E">
      <w:rPr>
        <w:rFonts w:ascii="Calibri" w:hAnsi="Calibri"/>
        <w:i/>
        <w:sz w:val="20"/>
      </w:rPr>
      <w:fldChar w:fldCharType="end"/>
    </w:r>
  </w:p>
  <w:p w:rsidR="001E661E" w:rsidRDefault="001E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4C" w:rsidRDefault="00E5524C">
      <w:r>
        <w:separator/>
      </w:r>
    </w:p>
  </w:footnote>
  <w:footnote w:type="continuationSeparator" w:id="0">
    <w:p w:rsidR="00E5524C" w:rsidRDefault="00E55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E7D"/>
    <w:multiLevelType w:val="hybridMultilevel"/>
    <w:tmpl w:val="CA38741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1B178E"/>
    <w:multiLevelType w:val="hybridMultilevel"/>
    <w:tmpl w:val="AA0616E6"/>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E87DD4"/>
    <w:multiLevelType w:val="hybridMultilevel"/>
    <w:tmpl w:val="1BE0A81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B352B"/>
    <w:multiLevelType w:val="hybridMultilevel"/>
    <w:tmpl w:val="C9E4C2C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2A536D"/>
    <w:multiLevelType w:val="hybridMultilevel"/>
    <w:tmpl w:val="9E6C03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F55D93"/>
    <w:multiLevelType w:val="hybridMultilevel"/>
    <w:tmpl w:val="0354F94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581204"/>
    <w:multiLevelType w:val="hybridMultilevel"/>
    <w:tmpl w:val="B962793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646E0C"/>
    <w:multiLevelType w:val="hybridMultilevel"/>
    <w:tmpl w:val="1F28AB6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09939F5"/>
    <w:multiLevelType w:val="hybridMultilevel"/>
    <w:tmpl w:val="4E32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33134"/>
    <w:multiLevelType w:val="hybridMultilevel"/>
    <w:tmpl w:val="C01EC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CF768B"/>
    <w:multiLevelType w:val="hybridMultilevel"/>
    <w:tmpl w:val="EF5668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3E4631"/>
    <w:multiLevelType w:val="hybridMultilevel"/>
    <w:tmpl w:val="3D5A0700"/>
    <w:lvl w:ilvl="0" w:tplc="4C943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B622E"/>
    <w:multiLevelType w:val="hybridMultilevel"/>
    <w:tmpl w:val="74BE0E6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11C98"/>
    <w:multiLevelType w:val="hybridMultilevel"/>
    <w:tmpl w:val="3668882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271CE"/>
    <w:multiLevelType w:val="singleLevel"/>
    <w:tmpl w:val="E366717A"/>
    <w:lvl w:ilvl="0">
      <w:start w:val="1"/>
      <w:numFmt w:val="bullet"/>
      <w:pStyle w:val="Dotpoint1"/>
      <w:lvlText w:val=""/>
      <w:lvlJc w:val="left"/>
      <w:pPr>
        <w:tabs>
          <w:tab w:val="num" w:pos="360"/>
        </w:tabs>
        <w:ind w:left="360" w:hanging="360"/>
      </w:pPr>
      <w:rPr>
        <w:rFonts w:ascii="Wingdings" w:hAnsi="Wingdings" w:hint="default"/>
      </w:rPr>
    </w:lvl>
  </w:abstractNum>
  <w:abstractNum w:abstractNumId="15" w15:restartNumberingAfterBreak="0">
    <w:nsid w:val="72BC56A5"/>
    <w:multiLevelType w:val="hybridMultilevel"/>
    <w:tmpl w:val="7D9E8CD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C346BA"/>
    <w:multiLevelType w:val="hybridMultilevel"/>
    <w:tmpl w:val="132CD25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42206B2"/>
    <w:multiLevelType w:val="hybridMultilevel"/>
    <w:tmpl w:val="0C9AC23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345267"/>
    <w:multiLevelType w:val="hybridMultilevel"/>
    <w:tmpl w:val="19EA97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4"/>
  </w:num>
  <w:num w:numId="5">
    <w:abstractNumId w:val="3"/>
  </w:num>
  <w:num w:numId="6">
    <w:abstractNumId w:val="1"/>
  </w:num>
  <w:num w:numId="7">
    <w:abstractNumId w:val="6"/>
  </w:num>
  <w:num w:numId="8">
    <w:abstractNumId w:val="12"/>
  </w:num>
  <w:num w:numId="9">
    <w:abstractNumId w:val="17"/>
  </w:num>
  <w:num w:numId="10">
    <w:abstractNumId w:val="2"/>
  </w:num>
  <w:num w:numId="11">
    <w:abstractNumId w:val="15"/>
  </w:num>
  <w:num w:numId="12">
    <w:abstractNumId w:val="16"/>
  </w:num>
  <w:num w:numId="13">
    <w:abstractNumId w:val="13"/>
  </w:num>
  <w:num w:numId="14">
    <w:abstractNumId w:val="0"/>
  </w:num>
  <w:num w:numId="15">
    <w:abstractNumId w:val="0"/>
  </w:num>
  <w:num w:numId="16">
    <w:abstractNumId w:val="7"/>
  </w:num>
  <w:num w:numId="17">
    <w:abstractNumId w:val="0"/>
  </w:num>
  <w:num w:numId="18">
    <w:abstractNumId w:val="18"/>
  </w:num>
  <w:num w:numId="19">
    <w:abstractNumId w:val="10"/>
  </w:num>
  <w:num w:numId="20">
    <w:abstractNumId w:val="9"/>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75"/>
    <w:rsid w:val="0000212E"/>
    <w:rsid w:val="00003F1E"/>
    <w:rsid w:val="0000530F"/>
    <w:rsid w:val="00006B81"/>
    <w:rsid w:val="00007BF6"/>
    <w:rsid w:val="00007E71"/>
    <w:rsid w:val="0001489A"/>
    <w:rsid w:val="00016588"/>
    <w:rsid w:val="000173B2"/>
    <w:rsid w:val="00020EF9"/>
    <w:rsid w:val="000255A1"/>
    <w:rsid w:val="00026741"/>
    <w:rsid w:val="00031A2F"/>
    <w:rsid w:val="00031AEE"/>
    <w:rsid w:val="00031E7A"/>
    <w:rsid w:val="00035BF3"/>
    <w:rsid w:val="00040E7C"/>
    <w:rsid w:val="000476C0"/>
    <w:rsid w:val="00050D4D"/>
    <w:rsid w:val="00060635"/>
    <w:rsid w:val="000636B1"/>
    <w:rsid w:val="00065973"/>
    <w:rsid w:val="00065E09"/>
    <w:rsid w:val="00066D7A"/>
    <w:rsid w:val="00072E37"/>
    <w:rsid w:val="0007493B"/>
    <w:rsid w:val="000776F9"/>
    <w:rsid w:val="00081B5A"/>
    <w:rsid w:val="00086A8E"/>
    <w:rsid w:val="00093154"/>
    <w:rsid w:val="00093F2D"/>
    <w:rsid w:val="0009421A"/>
    <w:rsid w:val="00096C32"/>
    <w:rsid w:val="000A03A7"/>
    <w:rsid w:val="000A1E25"/>
    <w:rsid w:val="000A2B04"/>
    <w:rsid w:val="000A45A8"/>
    <w:rsid w:val="000A5814"/>
    <w:rsid w:val="000A7C52"/>
    <w:rsid w:val="000B0323"/>
    <w:rsid w:val="000B17F6"/>
    <w:rsid w:val="000B1802"/>
    <w:rsid w:val="000B21C9"/>
    <w:rsid w:val="000B34D2"/>
    <w:rsid w:val="000B6218"/>
    <w:rsid w:val="000B737F"/>
    <w:rsid w:val="000C194F"/>
    <w:rsid w:val="000C2EC1"/>
    <w:rsid w:val="000D09F9"/>
    <w:rsid w:val="000D1063"/>
    <w:rsid w:val="000D2B93"/>
    <w:rsid w:val="000D3324"/>
    <w:rsid w:val="000D490A"/>
    <w:rsid w:val="000D4D3B"/>
    <w:rsid w:val="000D654D"/>
    <w:rsid w:val="000E0889"/>
    <w:rsid w:val="000E3C15"/>
    <w:rsid w:val="000E51EC"/>
    <w:rsid w:val="000F3EE7"/>
    <w:rsid w:val="000F5CE6"/>
    <w:rsid w:val="000F7CAC"/>
    <w:rsid w:val="00100B29"/>
    <w:rsid w:val="00101137"/>
    <w:rsid w:val="00101EF5"/>
    <w:rsid w:val="00105B66"/>
    <w:rsid w:val="00110D77"/>
    <w:rsid w:val="00113473"/>
    <w:rsid w:val="00114050"/>
    <w:rsid w:val="0011458A"/>
    <w:rsid w:val="00115B66"/>
    <w:rsid w:val="00121E3A"/>
    <w:rsid w:val="00122825"/>
    <w:rsid w:val="001252BB"/>
    <w:rsid w:val="00127C07"/>
    <w:rsid w:val="00133192"/>
    <w:rsid w:val="001349A9"/>
    <w:rsid w:val="001370A0"/>
    <w:rsid w:val="00140A67"/>
    <w:rsid w:val="001433A9"/>
    <w:rsid w:val="0014448E"/>
    <w:rsid w:val="001468E5"/>
    <w:rsid w:val="001530BE"/>
    <w:rsid w:val="001606CC"/>
    <w:rsid w:val="00170735"/>
    <w:rsid w:val="00170A33"/>
    <w:rsid w:val="00173C73"/>
    <w:rsid w:val="00180983"/>
    <w:rsid w:val="001809F5"/>
    <w:rsid w:val="001820C3"/>
    <w:rsid w:val="00182EBA"/>
    <w:rsid w:val="00183787"/>
    <w:rsid w:val="001839CE"/>
    <w:rsid w:val="0018448D"/>
    <w:rsid w:val="001856E3"/>
    <w:rsid w:val="00185B4F"/>
    <w:rsid w:val="00185D16"/>
    <w:rsid w:val="00192010"/>
    <w:rsid w:val="00193C5F"/>
    <w:rsid w:val="00193FFE"/>
    <w:rsid w:val="00197FA5"/>
    <w:rsid w:val="001A34BB"/>
    <w:rsid w:val="001A7110"/>
    <w:rsid w:val="001A712B"/>
    <w:rsid w:val="001A71F2"/>
    <w:rsid w:val="001B1D7C"/>
    <w:rsid w:val="001B20F2"/>
    <w:rsid w:val="001B5DB0"/>
    <w:rsid w:val="001B5EC1"/>
    <w:rsid w:val="001B62E3"/>
    <w:rsid w:val="001B6366"/>
    <w:rsid w:val="001C3252"/>
    <w:rsid w:val="001C631F"/>
    <w:rsid w:val="001C7417"/>
    <w:rsid w:val="001C775E"/>
    <w:rsid w:val="001C7C86"/>
    <w:rsid w:val="001D0C5F"/>
    <w:rsid w:val="001D6AA1"/>
    <w:rsid w:val="001D74C6"/>
    <w:rsid w:val="001D7EAF"/>
    <w:rsid w:val="001E0C74"/>
    <w:rsid w:val="001E3E17"/>
    <w:rsid w:val="001E661E"/>
    <w:rsid w:val="001E6D7C"/>
    <w:rsid w:val="001F1BB0"/>
    <w:rsid w:val="001F2AFB"/>
    <w:rsid w:val="001F4E59"/>
    <w:rsid w:val="001F6685"/>
    <w:rsid w:val="001F7197"/>
    <w:rsid w:val="00200365"/>
    <w:rsid w:val="00203A9A"/>
    <w:rsid w:val="00204C8A"/>
    <w:rsid w:val="00205913"/>
    <w:rsid w:val="00206F24"/>
    <w:rsid w:val="00206F55"/>
    <w:rsid w:val="00207328"/>
    <w:rsid w:val="00210066"/>
    <w:rsid w:val="00210D93"/>
    <w:rsid w:val="00212658"/>
    <w:rsid w:val="00214270"/>
    <w:rsid w:val="00217350"/>
    <w:rsid w:val="00217737"/>
    <w:rsid w:val="00223C87"/>
    <w:rsid w:val="00224989"/>
    <w:rsid w:val="0023428E"/>
    <w:rsid w:val="00235621"/>
    <w:rsid w:val="0023778C"/>
    <w:rsid w:val="00241146"/>
    <w:rsid w:val="00241860"/>
    <w:rsid w:val="00242082"/>
    <w:rsid w:val="00243BCA"/>
    <w:rsid w:val="00243F2E"/>
    <w:rsid w:val="00247D18"/>
    <w:rsid w:val="00254563"/>
    <w:rsid w:val="00255183"/>
    <w:rsid w:val="00255213"/>
    <w:rsid w:val="00255AC4"/>
    <w:rsid w:val="002577D4"/>
    <w:rsid w:val="00257BF2"/>
    <w:rsid w:val="00267517"/>
    <w:rsid w:val="0026771C"/>
    <w:rsid w:val="00274960"/>
    <w:rsid w:val="00281FD3"/>
    <w:rsid w:val="0028578C"/>
    <w:rsid w:val="00286936"/>
    <w:rsid w:val="00291CCB"/>
    <w:rsid w:val="00292FB0"/>
    <w:rsid w:val="00294F76"/>
    <w:rsid w:val="002A3C5B"/>
    <w:rsid w:val="002A5AEE"/>
    <w:rsid w:val="002B0BA5"/>
    <w:rsid w:val="002B3BE4"/>
    <w:rsid w:val="002B53EC"/>
    <w:rsid w:val="002B5830"/>
    <w:rsid w:val="002B7E43"/>
    <w:rsid w:val="002C6194"/>
    <w:rsid w:val="002C7258"/>
    <w:rsid w:val="002D13F3"/>
    <w:rsid w:val="002D2775"/>
    <w:rsid w:val="002D3A94"/>
    <w:rsid w:val="002D48EC"/>
    <w:rsid w:val="002D55D3"/>
    <w:rsid w:val="002D7FC6"/>
    <w:rsid w:val="002E00E9"/>
    <w:rsid w:val="002E0CEE"/>
    <w:rsid w:val="002E18E1"/>
    <w:rsid w:val="002E2289"/>
    <w:rsid w:val="002E260B"/>
    <w:rsid w:val="002E3FE9"/>
    <w:rsid w:val="002E419C"/>
    <w:rsid w:val="002E4686"/>
    <w:rsid w:val="002E502A"/>
    <w:rsid w:val="002E50F1"/>
    <w:rsid w:val="002E692A"/>
    <w:rsid w:val="002F041A"/>
    <w:rsid w:val="002F13A7"/>
    <w:rsid w:val="00306448"/>
    <w:rsid w:val="0030793C"/>
    <w:rsid w:val="00307AFF"/>
    <w:rsid w:val="003119C3"/>
    <w:rsid w:val="00312565"/>
    <w:rsid w:val="00315D93"/>
    <w:rsid w:val="00316775"/>
    <w:rsid w:val="00316E88"/>
    <w:rsid w:val="00317E50"/>
    <w:rsid w:val="00325CCC"/>
    <w:rsid w:val="00330216"/>
    <w:rsid w:val="00330297"/>
    <w:rsid w:val="0033058A"/>
    <w:rsid w:val="003321E6"/>
    <w:rsid w:val="0033503B"/>
    <w:rsid w:val="003357CD"/>
    <w:rsid w:val="00346ECC"/>
    <w:rsid w:val="0035031D"/>
    <w:rsid w:val="00350C06"/>
    <w:rsid w:val="0035199B"/>
    <w:rsid w:val="00351B7F"/>
    <w:rsid w:val="003524C9"/>
    <w:rsid w:val="00354F39"/>
    <w:rsid w:val="00357514"/>
    <w:rsid w:val="00360715"/>
    <w:rsid w:val="00363027"/>
    <w:rsid w:val="00363E20"/>
    <w:rsid w:val="00367EDF"/>
    <w:rsid w:val="00370032"/>
    <w:rsid w:val="00370E17"/>
    <w:rsid w:val="00371A46"/>
    <w:rsid w:val="0037707E"/>
    <w:rsid w:val="00381130"/>
    <w:rsid w:val="0038226F"/>
    <w:rsid w:val="00386551"/>
    <w:rsid w:val="0039107E"/>
    <w:rsid w:val="00392F47"/>
    <w:rsid w:val="003A2F84"/>
    <w:rsid w:val="003A5673"/>
    <w:rsid w:val="003A5ABD"/>
    <w:rsid w:val="003A6748"/>
    <w:rsid w:val="003B0116"/>
    <w:rsid w:val="003B093E"/>
    <w:rsid w:val="003B0D92"/>
    <w:rsid w:val="003B1DE6"/>
    <w:rsid w:val="003B1F8D"/>
    <w:rsid w:val="003B2927"/>
    <w:rsid w:val="003B523C"/>
    <w:rsid w:val="003B62C8"/>
    <w:rsid w:val="003B63D4"/>
    <w:rsid w:val="003C1697"/>
    <w:rsid w:val="003C2120"/>
    <w:rsid w:val="003C33AD"/>
    <w:rsid w:val="003C7E50"/>
    <w:rsid w:val="003D1655"/>
    <w:rsid w:val="003D3033"/>
    <w:rsid w:val="003D3E70"/>
    <w:rsid w:val="003D52CA"/>
    <w:rsid w:val="003D78E1"/>
    <w:rsid w:val="003D7F41"/>
    <w:rsid w:val="003E02C9"/>
    <w:rsid w:val="003E21BB"/>
    <w:rsid w:val="003E69EB"/>
    <w:rsid w:val="003F11C6"/>
    <w:rsid w:val="003F3B2D"/>
    <w:rsid w:val="003F41F4"/>
    <w:rsid w:val="004001AD"/>
    <w:rsid w:val="00401EEC"/>
    <w:rsid w:val="004061EF"/>
    <w:rsid w:val="00407AAF"/>
    <w:rsid w:val="004158CA"/>
    <w:rsid w:val="0041739A"/>
    <w:rsid w:val="004209DC"/>
    <w:rsid w:val="00423922"/>
    <w:rsid w:val="00424904"/>
    <w:rsid w:val="004309C7"/>
    <w:rsid w:val="00440E73"/>
    <w:rsid w:val="00441329"/>
    <w:rsid w:val="00445D80"/>
    <w:rsid w:val="00446627"/>
    <w:rsid w:val="00451C1C"/>
    <w:rsid w:val="00452304"/>
    <w:rsid w:val="00461264"/>
    <w:rsid w:val="00462D54"/>
    <w:rsid w:val="00463BC4"/>
    <w:rsid w:val="0046442B"/>
    <w:rsid w:val="004648A4"/>
    <w:rsid w:val="00464DA4"/>
    <w:rsid w:val="0046523C"/>
    <w:rsid w:val="004668C0"/>
    <w:rsid w:val="00475823"/>
    <w:rsid w:val="00477021"/>
    <w:rsid w:val="004812B1"/>
    <w:rsid w:val="00484F2D"/>
    <w:rsid w:val="0049050A"/>
    <w:rsid w:val="00490B3A"/>
    <w:rsid w:val="00496970"/>
    <w:rsid w:val="004A0423"/>
    <w:rsid w:val="004A04D2"/>
    <w:rsid w:val="004A4525"/>
    <w:rsid w:val="004A4FB0"/>
    <w:rsid w:val="004A5E79"/>
    <w:rsid w:val="004A6894"/>
    <w:rsid w:val="004A6BCA"/>
    <w:rsid w:val="004B3A30"/>
    <w:rsid w:val="004C2227"/>
    <w:rsid w:val="004C3246"/>
    <w:rsid w:val="004C4E1C"/>
    <w:rsid w:val="004D207D"/>
    <w:rsid w:val="004D327F"/>
    <w:rsid w:val="004D6CA4"/>
    <w:rsid w:val="004E0841"/>
    <w:rsid w:val="004E38F8"/>
    <w:rsid w:val="004E45B3"/>
    <w:rsid w:val="004F2CEF"/>
    <w:rsid w:val="004F513D"/>
    <w:rsid w:val="00500F07"/>
    <w:rsid w:val="00502638"/>
    <w:rsid w:val="00504C8B"/>
    <w:rsid w:val="00505C18"/>
    <w:rsid w:val="00506D43"/>
    <w:rsid w:val="0051162C"/>
    <w:rsid w:val="005116DF"/>
    <w:rsid w:val="00512670"/>
    <w:rsid w:val="00515CF7"/>
    <w:rsid w:val="00515E77"/>
    <w:rsid w:val="005165DC"/>
    <w:rsid w:val="00516CE4"/>
    <w:rsid w:val="00520520"/>
    <w:rsid w:val="005319DF"/>
    <w:rsid w:val="00540C04"/>
    <w:rsid w:val="00545095"/>
    <w:rsid w:val="00545929"/>
    <w:rsid w:val="00550606"/>
    <w:rsid w:val="005540F4"/>
    <w:rsid w:val="0055456D"/>
    <w:rsid w:val="005553AB"/>
    <w:rsid w:val="00556429"/>
    <w:rsid w:val="00561377"/>
    <w:rsid w:val="00561CFE"/>
    <w:rsid w:val="00564D37"/>
    <w:rsid w:val="0056703D"/>
    <w:rsid w:val="005705C4"/>
    <w:rsid w:val="0057091D"/>
    <w:rsid w:val="005764EC"/>
    <w:rsid w:val="00576EAA"/>
    <w:rsid w:val="005774AE"/>
    <w:rsid w:val="005815AC"/>
    <w:rsid w:val="005837F2"/>
    <w:rsid w:val="005870F4"/>
    <w:rsid w:val="005941A8"/>
    <w:rsid w:val="00594E1F"/>
    <w:rsid w:val="005A2342"/>
    <w:rsid w:val="005A2E56"/>
    <w:rsid w:val="005A487E"/>
    <w:rsid w:val="005B059F"/>
    <w:rsid w:val="005B2B45"/>
    <w:rsid w:val="005B481F"/>
    <w:rsid w:val="005B5DB8"/>
    <w:rsid w:val="005C0AB8"/>
    <w:rsid w:val="005C2D54"/>
    <w:rsid w:val="005C348A"/>
    <w:rsid w:val="005C3FD8"/>
    <w:rsid w:val="005C7C73"/>
    <w:rsid w:val="005D5D76"/>
    <w:rsid w:val="005D7BA0"/>
    <w:rsid w:val="005E1283"/>
    <w:rsid w:val="005F4945"/>
    <w:rsid w:val="005F6244"/>
    <w:rsid w:val="005F67A3"/>
    <w:rsid w:val="00601ACE"/>
    <w:rsid w:val="00604891"/>
    <w:rsid w:val="00604F1E"/>
    <w:rsid w:val="00610415"/>
    <w:rsid w:val="00610F65"/>
    <w:rsid w:val="0061256D"/>
    <w:rsid w:val="006161A6"/>
    <w:rsid w:val="00620045"/>
    <w:rsid w:val="00620230"/>
    <w:rsid w:val="006203AF"/>
    <w:rsid w:val="00620812"/>
    <w:rsid w:val="00624D1C"/>
    <w:rsid w:val="00626A36"/>
    <w:rsid w:val="00627F27"/>
    <w:rsid w:val="00635B3B"/>
    <w:rsid w:val="0063741B"/>
    <w:rsid w:val="00640D02"/>
    <w:rsid w:val="006411A9"/>
    <w:rsid w:val="00642BB3"/>
    <w:rsid w:val="00650BB0"/>
    <w:rsid w:val="00663778"/>
    <w:rsid w:val="006652A9"/>
    <w:rsid w:val="006679E7"/>
    <w:rsid w:val="00667B44"/>
    <w:rsid w:val="00671AE6"/>
    <w:rsid w:val="0067479B"/>
    <w:rsid w:val="0067752F"/>
    <w:rsid w:val="00677958"/>
    <w:rsid w:val="00677AF3"/>
    <w:rsid w:val="00680CD6"/>
    <w:rsid w:val="00681637"/>
    <w:rsid w:val="00684721"/>
    <w:rsid w:val="00685C95"/>
    <w:rsid w:val="0069197F"/>
    <w:rsid w:val="00692584"/>
    <w:rsid w:val="00692CC8"/>
    <w:rsid w:val="006939E8"/>
    <w:rsid w:val="00693C2E"/>
    <w:rsid w:val="00694B72"/>
    <w:rsid w:val="00695D40"/>
    <w:rsid w:val="00695F2B"/>
    <w:rsid w:val="006A023E"/>
    <w:rsid w:val="006A30D1"/>
    <w:rsid w:val="006A3652"/>
    <w:rsid w:val="006A4044"/>
    <w:rsid w:val="006A4243"/>
    <w:rsid w:val="006A5F08"/>
    <w:rsid w:val="006B3C71"/>
    <w:rsid w:val="006B40CD"/>
    <w:rsid w:val="006B4470"/>
    <w:rsid w:val="006B698B"/>
    <w:rsid w:val="006C2F54"/>
    <w:rsid w:val="006C2FB4"/>
    <w:rsid w:val="006C37DA"/>
    <w:rsid w:val="006C7638"/>
    <w:rsid w:val="006D7AC4"/>
    <w:rsid w:val="006D7AFF"/>
    <w:rsid w:val="006D7FB3"/>
    <w:rsid w:val="006E1B34"/>
    <w:rsid w:val="006E1C0B"/>
    <w:rsid w:val="006F0FDF"/>
    <w:rsid w:val="006F2BA2"/>
    <w:rsid w:val="006F519C"/>
    <w:rsid w:val="006F6821"/>
    <w:rsid w:val="0070295F"/>
    <w:rsid w:val="0070456D"/>
    <w:rsid w:val="00704C79"/>
    <w:rsid w:val="0070540C"/>
    <w:rsid w:val="007066F3"/>
    <w:rsid w:val="00715150"/>
    <w:rsid w:val="0071735C"/>
    <w:rsid w:val="0071755E"/>
    <w:rsid w:val="007178A7"/>
    <w:rsid w:val="00717924"/>
    <w:rsid w:val="00720031"/>
    <w:rsid w:val="00723153"/>
    <w:rsid w:val="00723A5E"/>
    <w:rsid w:val="0072446D"/>
    <w:rsid w:val="007267B6"/>
    <w:rsid w:val="00733AA1"/>
    <w:rsid w:val="00744904"/>
    <w:rsid w:val="00744D52"/>
    <w:rsid w:val="00744FCE"/>
    <w:rsid w:val="0074558E"/>
    <w:rsid w:val="007508C9"/>
    <w:rsid w:val="0075737B"/>
    <w:rsid w:val="00762633"/>
    <w:rsid w:val="0076279D"/>
    <w:rsid w:val="007672BA"/>
    <w:rsid w:val="0076744E"/>
    <w:rsid w:val="007712DB"/>
    <w:rsid w:val="00771F36"/>
    <w:rsid w:val="007753CD"/>
    <w:rsid w:val="00775B2E"/>
    <w:rsid w:val="00777C82"/>
    <w:rsid w:val="00782F06"/>
    <w:rsid w:val="007908B6"/>
    <w:rsid w:val="00793AA0"/>
    <w:rsid w:val="00795188"/>
    <w:rsid w:val="007960E4"/>
    <w:rsid w:val="00796694"/>
    <w:rsid w:val="007A0B67"/>
    <w:rsid w:val="007B4302"/>
    <w:rsid w:val="007B5407"/>
    <w:rsid w:val="007B617D"/>
    <w:rsid w:val="007B6C36"/>
    <w:rsid w:val="007B7D35"/>
    <w:rsid w:val="007C02B3"/>
    <w:rsid w:val="007C20B6"/>
    <w:rsid w:val="007C3381"/>
    <w:rsid w:val="007D338E"/>
    <w:rsid w:val="007E1820"/>
    <w:rsid w:val="007E2070"/>
    <w:rsid w:val="007E4962"/>
    <w:rsid w:val="007E5DDE"/>
    <w:rsid w:val="007E6E11"/>
    <w:rsid w:val="007F4747"/>
    <w:rsid w:val="007F4DA4"/>
    <w:rsid w:val="007F7305"/>
    <w:rsid w:val="00803043"/>
    <w:rsid w:val="00803D86"/>
    <w:rsid w:val="0080618F"/>
    <w:rsid w:val="008111C2"/>
    <w:rsid w:val="00813284"/>
    <w:rsid w:val="0081365A"/>
    <w:rsid w:val="00815117"/>
    <w:rsid w:val="00815F68"/>
    <w:rsid w:val="00816F87"/>
    <w:rsid w:val="00817FA1"/>
    <w:rsid w:val="0082236E"/>
    <w:rsid w:val="008225EF"/>
    <w:rsid w:val="0082327B"/>
    <w:rsid w:val="008248B4"/>
    <w:rsid w:val="00827AEB"/>
    <w:rsid w:val="00830415"/>
    <w:rsid w:val="00830EF9"/>
    <w:rsid w:val="00833800"/>
    <w:rsid w:val="00833D62"/>
    <w:rsid w:val="008349BC"/>
    <w:rsid w:val="008362B4"/>
    <w:rsid w:val="00836D7A"/>
    <w:rsid w:val="00837974"/>
    <w:rsid w:val="00837BBC"/>
    <w:rsid w:val="00840C67"/>
    <w:rsid w:val="0084410B"/>
    <w:rsid w:val="008448AA"/>
    <w:rsid w:val="00844A94"/>
    <w:rsid w:val="00845ADF"/>
    <w:rsid w:val="0084682E"/>
    <w:rsid w:val="00851B76"/>
    <w:rsid w:val="00851D15"/>
    <w:rsid w:val="008532F8"/>
    <w:rsid w:val="00853EAB"/>
    <w:rsid w:val="00855828"/>
    <w:rsid w:val="00861CEB"/>
    <w:rsid w:val="00862791"/>
    <w:rsid w:val="00864239"/>
    <w:rsid w:val="008653D7"/>
    <w:rsid w:val="00865BF8"/>
    <w:rsid w:val="00867D15"/>
    <w:rsid w:val="00870651"/>
    <w:rsid w:val="00877D91"/>
    <w:rsid w:val="00880F0C"/>
    <w:rsid w:val="008819EE"/>
    <w:rsid w:val="008823FA"/>
    <w:rsid w:val="0088316C"/>
    <w:rsid w:val="00884418"/>
    <w:rsid w:val="0088647A"/>
    <w:rsid w:val="0088653A"/>
    <w:rsid w:val="0088743D"/>
    <w:rsid w:val="00887A32"/>
    <w:rsid w:val="00891C60"/>
    <w:rsid w:val="00892E2A"/>
    <w:rsid w:val="008933D2"/>
    <w:rsid w:val="008A094B"/>
    <w:rsid w:val="008A3CB5"/>
    <w:rsid w:val="008A5DDE"/>
    <w:rsid w:val="008B1D1D"/>
    <w:rsid w:val="008B3266"/>
    <w:rsid w:val="008B3DA6"/>
    <w:rsid w:val="008B7C91"/>
    <w:rsid w:val="008C0D76"/>
    <w:rsid w:val="008C115B"/>
    <w:rsid w:val="008C1919"/>
    <w:rsid w:val="008C2A36"/>
    <w:rsid w:val="008C3157"/>
    <w:rsid w:val="008C3E98"/>
    <w:rsid w:val="008C4FF0"/>
    <w:rsid w:val="008D035D"/>
    <w:rsid w:val="008D251E"/>
    <w:rsid w:val="008D33BA"/>
    <w:rsid w:val="008D41CA"/>
    <w:rsid w:val="008D50E7"/>
    <w:rsid w:val="008D6B5C"/>
    <w:rsid w:val="008D76FF"/>
    <w:rsid w:val="008E3AD6"/>
    <w:rsid w:val="008E586E"/>
    <w:rsid w:val="008E6ACA"/>
    <w:rsid w:val="008E6E38"/>
    <w:rsid w:val="008E7987"/>
    <w:rsid w:val="008F4928"/>
    <w:rsid w:val="008F4FBF"/>
    <w:rsid w:val="008F51EA"/>
    <w:rsid w:val="008F74EA"/>
    <w:rsid w:val="008F75ED"/>
    <w:rsid w:val="00902AC5"/>
    <w:rsid w:val="009048FD"/>
    <w:rsid w:val="00904BFF"/>
    <w:rsid w:val="009052C0"/>
    <w:rsid w:val="009061D8"/>
    <w:rsid w:val="00907CE3"/>
    <w:rsid w:val="009108D7"/>
    <w:rsid w:val="0091169B"/>
    <w:rsid w:val="0091371E"/>
    <w:rsid w:val="0091398D"/>
    <w:rsid w:val="00913A99"/>
    <w:rsid w:val="009157E9"/>
    <w:rsid w:val="00915DDB"/>
    <w:rsid w:val="00916B50"/>
    <w:rsid w:val="00925423"/>
    <w:rsid w:val="009273C2"/>
    <w:rsid w:val="00931EF0"/>
    <w:rsid w:val="00932093"/>
    <w:rsid w:val="00932966"/>
    <w:rsid w:val="0093413A"/>
    <w:rsid w:val="00934CB7"/>
    <w:rsid w:val="009367A0"/>
    <w:rsid w:val="009368FF"/>
    <w:rsid w:val="00951B7C"/>
    <w:rsid w:val="00952B17"/>
    <w:rsid w:val="00954B99"/>
    <w:rsid w:val="00957026"/>
    <w:rsid w:val="00960297"/>
    <w:rsid w:val="00961B58"/>
    <w:rsid w:val="00963164"/>
    <w:rsid w:val="009633C9"/>
    <w:rsid w:val="009659C6"/>
    <w:rsid w:val="0097416D"/>
    <w:rsid w:val="00976D7E"/>
    <w:rsid w:val="00981906"/>
    <w:rsid w:val="00981A6C"/>
    <w:rsid w:val="00981E30"/>
    <w:rsid w:val="00984F91"/>
    <w:rsid w:val="009859C4"/>
    <w:rsid w:val="00996957"/>
    <w:rsid w:val="009A1CF3"/>
    <w:rsid w:val="009A2BBE"/>
    <w:rsid w:val="009A3DE0"/>
    <w:rsid w:val="009A3F9C"/>
    <w:rsid w:val="009A44E4"/>
    <w:rsid w:val="009A7648"/>
    <w:rsid w:val="009B0181"/>
    <w:rsid w:val="009B07FE"/>
    <w:rsid w:val="009B1897"/>
    <w:rsid w:val="009B3F95"/>
    <w:rsid w:val="009B790A"/>
    <w:rsid w:val="009C308E"/>
    <w:rsid w:val="009C3809"/>
    <w:rsid w:val="009C5241"/>
    <w:rsid w:val="009C5741"/>
    <w:rsid w:val="009C64A6"/>
    <w:rsid w:val="009D181D"/>
    <w:rsid w:val="009D3316"/>
    <w:rsid w:val="009E1FCA"/>
    <w:rsid w:val="009E2993"/>
    <w:rsid w:val="009E324E"/>
    <w:rsid w:val="009E6824"/>
    <w:rsid w:val="009E71E4"/>
    <w:rsid w:val="009E7293"/>
    <w:rsid w:val="009E7E14"/>
    <w:rsid w:val="009F3FC3"/>
    <w:rsid w:val="009F5E94"/>
    <w:rsid w:val="009F6AF4"/>
    <w:rsid w:val="00A03966"/>
    <w:rsid w:val="00A068CA"/>
    <w:rsid w:val="00A13BBB"/>
    <w:rsid w:val="00A14F0C"/>
    <w:rsid w:val="00A15B87"/>
    <w:rsid w:val="00A205FF"/>
    <w:rsid w:val="00A21B80"/>
    <w:rsid w:val="00A248F5"/>
    <w:rsid w:val="00A26F8D"/>
    <w:rsid w:val="00A34047"/>
    <w:rsid w:val="00A40BC4"/>
    <w:rsid w:val="00A418CF"/>
    <w:rsid w:val="00A426F4"/>
    <w:rsid w:val="00A45E9F"/>
    <w:rsid w:val="00A465F9"/>
    <w:rsid w:val="00A46E5F"/>
    <w:rsid w:val="00A56B46"/>
    <w:rsid w:val="00A61707"/>
    <w:rsid w:val="00A6381D"/>
    <w:rsid w:val="00A64179"/>
    <w:rsid w:val="00A6763B"/>
    <w:rsid w:val="00A704C5"/>
    <w:rsid w:val="00A72A93"/>
    <w:rsid w:val="00A7593E"/>
    <w:rsid w:val="00A764DB"/>
    <w:rsid w:val="00A8095C"/>
    <w:rsid w:val="00A86084"/>
    <w:rsid w:val="00A86D52"/>
    <w:rsid w:val="00A94814"/>
    <w:rsid w:val="00A95012"/>
    <w:rsid w:val="00AA0C70"/>
    <w:rsid w:val="00AA0E62"/>
    <w:rsid w:val="00AA3649"/>
    <w:rsid w:val="00AA590C"/>
    <w:rsid w:val="00AA72AD"/>
    <w:rsid w:val="00AA76BE"/>
    <w:rsid w:val="00AB0220"/>
    <w:rsid w:val="00AB4D28"/>
    <w:rsid w:val="00AB5D20"/>
    <w:rsid w:val="00AB6CE5"/>
    <w:rsid w:val="00AB7DCA"/>
    <w:rsid w:val="00AC0E3D"/>
    <w:rsid w:val="00AD033B"/>
    <w:rsid w:val="00AD28DB"/>
    <w:rsid w:val="00AD3D35"/>
    <w:rsid w:val="00AD4657"/>
    <w:rsid w:val="00AD7630"/>
    <w:rsid w:val="00AE3CA4"/>
    <w:rsid w:val="00AE7CAD"/>
    <w:rsid w:val="00AF0F11"/>
    <w:rsid w:val="00AF1CC3"/>
    <w:rsid w:val="00AF2A5E"/>
    <w:rsid w:val="00AF5344"/>
    <w:rsid w:val="00B00370"/>
    <w:rsid w:val="00B0205B"/>
    <w:rsid w:val="00B048C9"/>
    <w:rsid w:val="00B10752"/>
    <w:rsid w:val="00B16F4B"/>
    <w:rsid w:val="00B210D9"/>
    <w:rsid w:val="00B212CE"/>
    <w:rsid w:val="00B23A05"/>
    <w:rsid w:val="00B243D0"/>
    <w:rsid w:val="00B2627B"/>
    <w:rsid w:val="00B26B14"/>
    <w:rsid w:val="00B32381"/>
    <w:rsid w:val="00B32516"/>
    <w:rsid w:val="00B374F9"/>
    <w:rsid w:val="00B4026B"/>
    <w:rsid w:val="00B4038D"/>
    <w:rsid w:val="00B5147C"/>
    <w:rsid w:val="00B55363"/>
    <w:rsid w:val="00B614C8"/>
    <w:rsid w:val="00B6625A"/>
    <w:rsid w:val="00B75D8B"/>
    <w:rsid w:val="00B80D41"/>
    <w:rsid w:val="00B819F5"/>
    <w:rsid w:val="00B83DBA"/>
    <w:rsid w:val="00B872C3"/>
    <w:rsid w:val="00B91564"/>
    <w:rsid w:val="00B91DE9"/>
    <w:rsid w:val="00B93F94"/>
    <w:rsid w:val="00B94B1E"/>
    <w:rsid w:val="00BA135E"/>
    <w:rsid w:val="00BA2D6E"/>
    <w:rsid w:val="00BA4F24"/>
    <w:rsid w:val="00BA6D67"/>
    <w:rsid w:val="00BB1984"/>
    <w:rsid w:val="00BB19E9"/>
    <w:rsid w:val="00BB4817"/>
    <w:rsid w:val="00BB4BBE"/>
    <w:rsid w:val="00BB55C4"/>
    <w:rsid w:val="00BB5BBF"/>
    <w:rsid w:val="00BC117F"/>
    <w:rsid w:val="00BC2872"/>
    <w:rsid w:val="00BD5032"/>
    <w:rsid w:val="00BD73B7"/>
    <w:rsid w:val="00BE10FE"/>
    <w:rsid w:val="00BE1B15"/>
    <w:rsid w:val="00BE3498"/>
    <w:rsid w:val="00BE3FA0"/>
    <w:rsid w:val="00BF365A"/>
    <w:rsid w:val="00BF4877"/>
    <w:rsid w:val="00BF4A68"/>
    <w:rsid w:val="00BF5317"/>
    <w:rsid w:val="00BF5CD5"/>
    <w:rsid w:val="00BF5DD3"/>
    <w:rsid w:val="00BF69D5"/>
    <w:rsid w:val="00C005D5"/>
    <w:rsid w:val="00C07580"/>
    <w:rsid w:val="00C10EC9"/>
    <w:rsid w:val="00C12885"/>
    <w:rsid w:val="00C14391"/>
    <w:rsid w:val="00C151AF"/>
    <w:rsid w:val="00C2471C"/>
    <w:rsid w:val="00C272BF"/>
    <w:rsid w:val="00C27550"/>
    <w:rsid w:val="00C30887"/>
    <w:rsid w:val="00C30F5C"/>
    <w:rsid w:val="00C320E6"/>
    <w:rsid w:val="00C3306F"/>
    <w:rsid w:val="00C34501"/>
    <w:rsid w:val="00C364A2"/>
    <w:rsid w:val="00C40D45"/>
    <w:rsid w:val="00C41576"/>
    <w:rsid w:val="00C42F58"/>
    <w:rsid w:val="00C4303B"/>
    <w:rsid w:val="00C45ECF"/>
    <w:rsid w:val="00C470AF"/>
    <w:rsid w:val="00C475A6"/>
    <w:rsid w:val="00C51078"/>
    <w:rsid w:val="00C5132A"/>
    <w:rsid w:val="00C5343B"/>
    <w:rsid w:val="00C565F1"/>
    <w:rsid w:val="00C61211"/>
    <w:rsid w:val="00C634B8"/>
    <w:rsid w:val="00C6351C"/>
    <w:rsid w:val="00C7255D"/>
    <w:rsid w:val="00C72742"/>
    <w:rsid w:val="00C73BBD"/>
    <w:rsid w:val="00C76856"/>
    <w:rsid w:val="00C840EC"/>
    <w:rsid w:val="00C85EE9"/>
    <w:rsid w:val="00C8736B"/>
    <w:rsid w:val="00C87568"/>
    <w:rsid w:val="00C87B39"/>
    <w:rsid w:val="00C90D4D"/>
    <w:rsid w:val="00C93BDE"/>
    <w:rsid w:val="00CA6F1D"/>
    <w:rsid w:val="00CB2CD4"/>
    <w:rsid w:val="00CB60A3"/>
    <w:rsid w:val="00CC0BBC"/>
    <w:rsid w:val="00CC2418"/>
    <w:rsid w:val="00CC734E"/>
    <w:rsid w:val="00CC7A7E"/>
    <w:rsid w:val="00CE09D4"/>
    <w:rsid w:val="00CE0C92"/>
    <w:rsid w:val="00CE3D65"/>
    <w:rsid w:val="00CE5CF1"/>
    <w:rsid w:val="00CE6B98"/>
    <w:rsid w:val="00CE7178"/>
    <w:rsid w:val="00CE7FB1"/>
    <w:rsid w:val="00CF7E95"/>
    <w:rsid w:val="00D030DC"/>
    <w:rsid w:val="00D06210"/>
    <w:rsid w:val="00D12705"/>
    <w:rsid w:val="00D167D3"/>
    <w:rsid w:val="00D226D3"/>
    <w:rsid w:val="00D22AB1"/>
    <w:rsid w:val="00D249E0"/>
    <w:rsid w:val="00D26C96"/>
    <w:rsid w:val="00D27F58"/>
    <w:rsid w:val="00D3291E"/>
    <w:rsid w:val="00D32CCF"/>
    <w:rsid w:val="00D337D1"/>
    <w:rsid w:val="00D34C75"/>
    <w:rsid w:val="00D35CB7"/>
    <w:rsid w:val="00D37876"/>
    <w:rsid w:val="00D401F0"/>
    <w:rsid w:val="00D407AA"/>
    <w:rsid w:val="00D40D57"/>
    <w:rsid w:val="00D436D6"/>
    <w:rsid w:val="00D45712"/>
    <w:rsid w:val="00D459D4"/>
    <w:rsid w:val="00D4676D"/>
    <w:rsid w:val="00D50063"/>
    <w:rsid w:val="00D516D1"/>
    <w:rsid w:val="00D519B2"/>
    <w:rsid w:val="00D5272F"/>
    <w:rsid w:val="00D53C60"/>
    <w:rsid w:val="00D577CF"/>
    <w:rsid w:val="00D640B4"/>
    <w:rsid w:val="00D64DEA"/>
    <w:rsid w:val="00D64DFD"/>
    <w:rsid w:val="00D654C2"/>
    <w:rsid w:val="00D72E66"/>
    <w:rsid w:val="00D776AF"/>
    <w:rsid w:val="00D80ACC"/>
    <w:rsid w:val="00D812BC"/>
    <w:rsid w:val="00D84F1F"/>
    <w:rsid w:val="00D85D46"/>
    <w:rsid w:val="00D86003"/>
    <w:rsid w:val="00D86A43"/>
    <w:rsid w:val="00D86AFC"/>
    <w:rsid w:val="00D876CD"/>
    <w:rsid w:val="00D87D99"/>
    <w:rsid w:val="00D90156"/>
    <w:rsid w:val="00D93295"/>
    <w:rsid w:val="00D938E5"/>
    <w:rsid w:val="00D973BB"/>
    <w:rsid w:val="00D97432"/>
    <w:rsid w:val="00D97569"/>
    <w:rsid w:val="00DA0203"/>
    <w:rsid w:val="00DA2AA9"/>
    <w:rsid w:val="00DA51F4"/>
    <w:rsid w:val="00DA580B"/>
    <w:rsid w:val="00DA6C62"/>
    <w:rsid w:val="00DB029D"/>
    <w:rsid w:val="00DB1427"/>
    <w:rsid w:val="00DB5A03"/>
    <w:rsid w:val="00DC311E"/>
    <w:rsid w:val="00DC33F5"/>
    <w:rsid w:val="00DD0D60"/>
    <w:rsid w:val="00DD13AA"/>
    <w:rsid w:val="00DD19C7"/>
    <w:rsid w:val="00DD19F7"/>
    <w:rsid w:val="00DD2694"/>
    <w:rsid w:val="00DF369D"/>
    <w:rsid w:val="00DF79F4"/>
    <w:rsid w:val="00E0029A"/>
    <w:rsid w:val="00E01E13"/>
    <w:rsid w:val="00E136D3"/>
    <w:rsid w:val="00E15945"/>
    <w:rsid w:val="00E178DF"/>
    <w:rsid w:val="00E213C7"/>
    <w:rsid w:val="00E215E2"/>
    <w:rsid w:val="00E22918"/>
    <w:rsid w:val="00E31724"/>
    <w:rsid w:val="00E3319F"/>
    <w:rsid w:val="00E407F6"/>
    <w:rsid w:val="00E418C9"/>
    <w:rsid w:val="00E45BF9"/>
    <w:rsid w:val="00E47F53"/>
    <w:rsid w:val="00E510D5"/>
    <w:rsid w:val="00E533D6"/>
    <w:rsid w:val="00E54381"/>
    <w:rsid w:val="00E5524C"/>
    <w:rsid w:val="00E56A88"/>
    <w:rsid w:val="00E60947"/>
    <w:rsid w:val="00E643FC"/>
    <w:rsid w:val="00E65FD5"/>
    <w:rsid w:val="00E6711A"/>
    <w:rsid w:val="00E74B67"/>
    <w:rsid w:val="00E819C3"/>
    <w:rsid w:val="00E92A2A"/>
    <w:rsid w:val="00E92D92"/>
    <w:rsid w:val="00E94981"/>
    <w:rsid w:val="00E95781"/>
    <w:rsid w:val="00E96F5D"/>
    <w:rsid w:val="00EA1363"/>
    <w:rsid w:val="00EA30EB"/>
    <w:rsid w:val="00EA4466"/>
    <w:rsid w:val="00EA7074"/>
    <w:rsid w:val="00EB195D"/>
    <w:rsid w:val="00EB3107"/>
    <w:rsid w:val="00EB360C"/>
    <w:rsid w:val="00EB3D0A"/>
    <w:rsid w:val="00EB4ADF"/>
    <w:rsid w:val="00EC0B55"/>
    <w:rsid w:val="00EC1331"/>
    <w:rsid w:val="00EC19F9"/>
    <w:rsid w:val="00EC2622"/>
    <w:rsid w:val="00EC5BCF"/>
    <w:rsid w:val="00EC64B7"/>
    <w:rsid w:val="00EC7DCD"/>
    <w:rsid w:val="00ED1EFF"/>
    <w:rsid w:val="00ED3BD4"/>
    <w:rsid w:val="00ED47AB"/>
    <w:rsid w:val="00ED48AD"/>
    <w:rsid w:val="00EE07D1"/>
    <w:rsid w:val="00EE1600"/>
    <w:rsid w:val="00EE59F6"/>
    <w:rsid w:val="00EF5818"/>
    <w:rsid w:val="00EF77BF"/>
    <w:rsid w:val="00F00073"/>
    <w:rsid w:val="00F0254F"/>
    <w:rsid w:val="00F10C2F"/>
    <w:rsid w:val="00F16377"/>
    <w:rsid w:val="00F16498"/>
    <w:rsid w:val="00F17353"/>
    <w:rsid w:val="00F17CC7"/>
    <w:rsid w:val="00F24DBF"/>
    <w:rsid w:val="00F33B23"/>
    <w:rsid w:val="00F4001C"/>
    <w:rsid w:val="00F40ED8"/>
    <w:rsid w:val="00F421F4"/>
    <w:rsid w:val="00F46091"/>
    <w:rsid w:val="00F46C3C"/>
    <w:rsid w:val="00F519F9"/>
    <w:rsid w:val="00F52729"/>
    <w:rsid w:val="00F5339D"/>
    <w:rsid w:val="00F539EC"/>
    <w:rsid w:val="00F545D9"/>
    <w:rsid w:val="00F55E5C"/>
    <w:rsid w:val="00F56A1F"/>
    <w:rsid w:val="00F57461"/>
    <w:rsid w:val="00F5754F"/>
    <w:rsid w:val="00F60507"/>
    <w:rsid w:val="00F60B16"/>
    <w:rsid w:val="00F6252E"/>
    <w:rsid w:val="00F710AC"/>
    <w:rsid w:val="00F72AE4"/>
    <w:rsid w:val="00F7385F"/>
    <w:rsid w:val="00F73E35"/>
    <w:rsid w:val="00F757D2"/>
    <w:rsid w:val="00F81183"/>
    <w:rsid w:val="00F8221F"/>
    <w:rsid w:val="00F82691"/>
    <w:rsid w:val="00F90371"/>
    <w:rsid w:val="00F91194"/>
    <w:rsid w:val="00FA0349"/>
    <w:rsid w:val="00FA2BF2"/>
    <w:rsid w:val="00FA63CE"/>
    <w:rsid w:val="00FB2AC9"/>
    <w:rsid w:val="00FB5E7B"/>
    <w:rsid w:val="00FC14C0"/>
    <w:rsid w:val="00FC41D8"/>
    <w:rsid w:val="00FC529B"/>
    <w:rsid w:val="00FC695C"/>
    <w:rsid w:val="00FD4A4E"/>
    <w:rsid w:val="00FD601C"/>
    <w:rsid w:val="00FD7104"/>
    <w:rsid w:val="00FE6DB9"/>
    <w:rsid w:val="00FF3807"/>
    <w:rsid w:val="00FF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D2F17F-9AF9-466D-B057-79F9C781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A30D1"/>
    <w:pPr>
      <w:spacing w:after="120"/>
    </w:pPr>
    <w:rPr>
      <w:rFonts w:ascii="Palatino" w:eastAsia="Times" w:hAnsi="Palatino"/>
      <w:sz w:val="18"/>
      <w:szCs w:val="20"/>
    </w:rPr>
  </w:style>
  <w:style w:type="paragraph" w:styleId="Header">
    <w:name w:val="header"/>
    <w:basedOn w:val="Normal"/>
    <w:rsid w:val="006A30D1"/>
    <w:pPr>
      <w:tabs>
        <w:tab w:val="center" w:pos="4320"/>
        <w:tab w:val="right" w:pos="8640"/>
      </w:tabs>
    </w:pPr>
    <w:rPr>
      <w:rFonts w:ascii="Times" w:eastAsia="Times" w:hAnsi="Times"/>
      <w:szCs w:val="20"/>
    </w:rPr>
  </w:style>
  <w:style w:type="paragraph" w:styleId="Footer">
    <w:name w:val="footer"/>
    <w:basedOn w:val="Normal"/>
    <w:link w:val="FooterChar"/>
    <w:uiPriority w:val="99"/>
    <w:rsid w:val="006A30D1"/>
    <w:pPr>
      <w:tabs>
        <w:tab w:val="center" w:pos="4320"/>
        <w:tab w:val="right" w:pos="8640"/>
      </w:tabs>
    </w:pPr>
    <w:rPr>
      <w:rFonts w:ascii="Times" w:eastAsia="Times" w:hAnsi="Times"/>
      <w:szCs w:val="20"/>
    </w:rPr>
  </w:style>
  <w:style w:type="paragraph" w:customStyle="1" w:styleId="Dotpoint1">
    <w:name w:val="Dot point 1"/>
    <w:basedOn w:val="BodyText"/>
    <w:rsid w:val="001F1BB0"/>
    <w:pPr>
      <w:numPr>
        <w:numId w:val="1"/>
      </w:numPr>
      <w:spacing w:after="240"/>
    </w:pPr>
    <w:rPr>
      <w:rFonts w:ascii="Arial" w:hAnsi="Arial"/>
      <w:sz w:val="22"/>
      <w:szCs w:val="20"/>
    </w:rPr>
  </w:style>
  <w:style w:type="paragraph" w:styleId="BodyText">
    <w:name w:val="Body Text"/>
    <w:basedOn w:val="Normal"/>
    <w:rsid w:val="001F1BB0"/>
    <w:pPr>
      <w:spacing w:after="120"/>
    </w:pPr>
  </w:style>
  <w:style w:type="character" w:styleId="PageNumber">
    <w:name w:val="page number"/>
    <w:basedOn w:val="DefaultParagraphFont"/>
    <w:rsid w:val="00325CCC"/>
  </w:style>
  <w:style w:type="paragraph" w:styleId="NormalWeb">
    <w:name w:val="Normal (Web)"/>
    <w:basedOn w:val="Normal"/>
    <w:rsid w:val="00CC0BBC"/>
    <w:pPr>
      <w:spacing w:before="100" w:beforeAutospacing="1" w:after="100" w:afterAutospacing="1"/>
    </w:pPr>
    <w:rPr>
      <w:rFonts w:ascii="Arial" w:hAnsi="Arial" w:cs="Arial"/>
      <w:color w:val="333333"/>
      <w:sz w:val="20"/>
      <w:szCs w:val="20"/>
      <w:lang w:val="en-US" w:eastAsia="en-US"/>
    </w:rPr>
  </w:style>
  <w:style w:type="character" w:styleId="Hyperlink">
    <w:name w:val="Hyperlink"/>
    <w:rsid w:val="00680CD6"/>
    <w:rPr>
      <w:color w:val="0000FF"/>
      <w:u w:val="single"/>
    </w:rPr>
  </w:style>
  <w:style w:type="character" w:styleId="FollowedHyperlink">
    <w:name w:val="FollowedHyperlink"/>
    <w:rsid w:val="0091398D"/>
    <w:rPr>
      <w:color w:val="800080"/>
      <w:u w:val="single"/>
    </w:rPr>
  </w:style>
  <w:style w:type="paragraph" w:customStyle="1" w:styleId="Pa1">
    <w:name w:val="Pa1"/>
    <w:basedOn w:val="Normal"/>
    <w:next w:val="Normal"/>
    <w:rsid w:val="0035199B"/>
    <w:pPr>
      <w:autoSpaceDE w:val="0"/>
      <w:autoSpaceDN w:val="0"/>
      <w:adjustRightInd w:val="0"/>
      <w:spacing w:line="241" w:lineRule="atLeast"/>
    </w:pPr>
    <w:rPr>
      <w:rFonts w:ascii="Arial" w:hAnsi="Arial"/>
    </w:rPr>
  </w:style>
  <w:style w:type="character" w:customStyle="1" w:styleId="A5">
    <w:name w:val="A5"/>
    <w:rsid w:val="0035199B"/>
    <w:rPr>
      <w:rFonts w:cs="Arial"/>
      <w:color w:val="000000"/>
      <w:sz w:val="20"/>
      <w:szCs w:val="20"/>
    </w:rPr>
  </w:style>
  <w:style w:type="paragraph" w:styleId="TOC1">
    <w:name w:val="toc 1"/>
    <w:basedOn w:val="Normal"/>
    <w:next w:val="Normal"/>
    <w:autoRedefine/>
    <w:semiHidden/>
    <w:rsid w:val="00500F07"/>
  </w:style>
  <w:style w:type="paragraph" w:styleId="TOC2">
    <w:name w:val="toc 2"/>
    <w:basedOn w:val="Normal"/>
    <w:next w:val="Normal"/>
    <w:autoRedefine/>
    <w:semiHidden/>
    <w:rsid w:val="00500F07"/>
    <w:pPr>
      <w:ind w:left="240"/>
    </w:pPr>
  </w:style>
  <w:style w:type="paragraph" w:styleId="TOC3">
    <w:name w:val="toc 3"/>
    <w:basedOn w:val="Normal"/>
    <w:next w:val="Normal"/>
    <w:autoRedefine/>
    <w:semiHidden/>
    <w:rsid w:val="00500F07"/>
    <w:pPr>
      <w:ind w:left="480"/>
    </w:pPr>
  </w:style>
  <w:style w:type="paragraph" w:styleId="BalloonText">
    <w:name w:val="Balloon Text"/>
    <w:basedOn w:val="Normal"/>
    <w:semiHidden/>
    <w:rsid w:val="006411A9"/>
    <w:rPr>
      <w:rFonts w:ascii="Tahoma" w:hAnsi="Tahoma" w:cs="Tahoma"/>
      <w:sz w:val="16"/>
      <w:szCs w:val="16"/>
    </w:rPr>
  </w:style>
  <w:style w:type="paragraph" w:styleId="E-mailSignature">
    <w:name w:val="E-mail Signature"/>
    <w:basedOn w:val="Normal"/>
    <w:rsid w:val="00E45BF9"/>
  </w:style>
  <w:style w:type="character" w:customStyle="1" w:styleId="FooterChar">
    <w:name w:val="Footer Char"/>
    <w:link w:val="Footer"/>
    <w:uiPriority w:val="99"/>
    <w:rsid w:val="00830415"/>
    <w:rPr>
      <w:rFonts w:ascii="Times" w:eastAsia="Times" w:hAnsi="Times"/>
      <w:sz w:val="24"/>
    </w:rPr>
  </w:style>
  <w:style w:type="character" w:styleId="CommentReference">
    <w:name w:val="annotation reference"/>
    <w:rsid w:val="00E15945"/>
    <w:rPr>
      <w:sz w:val="16"/>
      <w:szCs w:val="16"/>
    </w:rPr>
  </w:style>
  <w:style w:type="paragraph" w:styleId="CommentText">
    <w:name w:val="annotation text"/>
    <w:basedOn w:val="Normal"/>
    <w:link w:val="CommentTextChar"/>
    <w:rsid w:val="00E15945"/>
    <w:rPr>
      <w:sz w:val="20"/>
      <w:szCs w:val="20"/>
    </w:rPr>
  </w:style>
  <w:style w:type="character" w:customStyle="1" w:styleId="CommentTextChar">
    <w:name w:val="Comment Text Char"/>
    <w:basedOn w:val="DefaultParagraphFont"/>
    <w:link w:val="CommentText"/>
    <w:rsid w:val="00E15945"/>
  </w:style>
  <w:style w:type="paragraph" w:styleId="CommentSubject">
    <w:name w:val="annotation subject"/>
    <w:basedOn w:val="CommentText"/>
    <w:next w:val="CommentText"/>
    <w:link w:val="CommentSubjectChar"/>
    <w:rsid w:val="00E15945"/>
    <w:rPr>
      <w:b/>
      <w:bCs/>
    </w:rPr>
  </w:style>
  <w:style w:type="character" w:customStyle="1" w:styleId="CommentSubjectChar">
    <w:name w:val="Comment Subject Char"/>
    <w:link w:val="CommentSubject"/>
    <w:rsid w:val="00E15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3663">
      <w:bodyDiv w:val="1"/>
      <w:marLeft w:val="0"/>
      <w:marRight w:val="0"/>
      <w:marTop w:val="0"/>
      <w:marBottom w:val="0"/>
      <w:divBdr>
        <w:top w:val="none" w:sz="0" w:space="0" w:color="auto"/>
        <w:left w:val="none" w:sz="0" w:space="0" w:color="auto"/>
        <w:bottom w:val="none" w:sz="0" w:space="0" w:color="auto"/>
        <w:right w:val="none" w:sz="0" w:space="0" w:color="auto"/>
      </w:divBdr>
    </w:div>
    <w:div w:id="742801721">
      <w:bodyDiv w:val="1"/>
      <w:marLeft w:val="0"/>
      <w:marRight w:val="0"/>
      <w:marTop w:val="0"/>
      <w:marBottom w:val="0"/>
      <w:divBdr>
        <w:top w:val="none" w:sz="0" w:space="0" w:color="auto"/>
        <w:left w:val="none" w:sz="0" w:space="0" w:color="auto"/>
        <w:bottom w:val="none" w:sz="0" w:space="0" w:color="auto"/>
        <w:right w:val="none" w:sz="0" w:space="0" w:color="auto"/>
      </w:divBdr>
    </w:div>
    <w:div w:id="877623424">
      <w:bodyDiv w:val="1"/>
      <w:marLeft w:val="0"/>
      <w:marRight w:val="0"/>
      <w:marTop w:val="0"/>
      <w:marBottom w:val="0"/>
      <w:divBdr>
        <w:top w:val="none" w:sz="0" w:space="0" w:color="auto"/>
        <w:left w:val="none" w:sz="0" w:space="0" w:color="auto"/>
        <w:bottom w:val="none" w:sz="0" w:space="0" w:color="auto"/>
        <w:right w:val="none" w:sz="0" w:space="0" w:color="auto"/>
      </w:divBdr>
      <w:divsChild>
        <w:div w:id="1530413636">
          <w:marLeft w:val="0"/>
          <w:marRight w:val="0"/>
          <w:marTop w:val="0"/>
          <w:marBottom w:val="0"/>
          <w:divBdr>
            <w:top w:val="none" w:sz="0" w:space="0" w:color="auto"/>
            <w:left w:val="none" w:sz="0" w:space="0" w:color="auto"/>
            <w:bottom w:val="none" w:sz="0" w:space="0" w:color="auto"/>
            <w:right w:val="none" w:sz="0" w:space="0" w:color="auto"/>
          </w:divBdr>
          <w:divsChild>
            <w:div w:id="625628001">
              <w:marLeft w:val="0"/>
              <w:marRight w:val="0"/>
              <w:marTop w:val="0"/>
              <w:marBottom w:val="0"/>
              <w:divBdr>
                <w:top w:val="single" w:sz="6" w:space="0" w:color="D7E2FC"/>
                <w:left w:val="none" w:sz="0" w:space="0" w:color="auto"/>
                <w:bottom w:val="none" w:sz="0" w:space="0" w:color="auto"/>
                <w:right w:val="none" w:sz="0" w:space="0" w:color="auto"/>
              </w:divBdr>
              <w:divsChild>
                <w:div w:id="2020307256">
                  <w:marLeft w:val="0"/>
                  <w:marRight w:val="0"/>
                  <w:marTop w:val="0"/>
                  <w:marBottom w:val="0"/>
                  <w:divBdr>
                    <w:top w:val="none" w:sz="0" w:space="0" w:color="auto"/>
                    <w:left w:val="none" w:sz="0" w:space="0" w:color="auto"/>
                    <w:bottom w:val="none" w:sz="0" w:space="0" w:color="auto"/>
                    <w:right w:val="none" w:sz="0" w:space="0" w:color="auto"/>
                  </w:divBdr>
                  <w:divsChild>
                    <w:div w:id="15060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3714">
      <w:bodyDiv w:val="1"/>
      <w:marLeft w:val="0"/>
      <w:marRight w:val="0"/>
      <w:marTop w:val="0"/>
      <w:marBottom w:val="0"/>
      <w:divBdr>
        <w:top w:val="none" w:sz="0" w:space="0" w:color="auto"/>
        <w:left w:val="none" w:sz="0" w:space="0" w:color="auto"/>
        <w:bottom w:val="none" w:sz="0" w:space="0" w:color="auto"/>
        <w:right w:val="none" w:sz="0" w:space="0" w:color="auto"/>
      </w:divBdr>
    </w:div>
    <w:div w:id="1779911055">
      <w:bodyDiv w:val="1"/>
      <w:marLeft w:val="0"/>
      <w:marRight w:val="0"/>
      <w:marTop w:val="0"/>
      <w:marBottom w:val="0"/>
      <w:divBdr>
        <w:top w:val="none" w:sz="0" w:space="0" w:color="auto"/>
        <w:left w:val="none" w:sz="0" w:space="0" w:color="auto"/>
        <w:bottom w:val="none" w:sz="0" w:space="0" w:color="auto"/>
        <w:right w:val="none" w:sz="0" w:space="0" w:color="auto"/>
      </w:divBdr>
      <w:divsChild>
        <w:div w:id="964238647">
          <w:marLeft w:val="0"/>
          <w:marRight w:val="0"/>
          <w:marTop w:val="0"/>
          <w:marBottom w:val="0"/>
          <w:divBdr>
            <w:top w:val="none" w:sz="0" w:space="0" w:color="auto"/>
            <w:left w:val="none" w:sz="0" w:space="0" w:color="auto"/>
            <w:bottom w:val="none" w:sz="0" w:space="0" w:color="auto"/>
            <w:right w:val="none" w:sz="0" w:space="0" w:color="auto"/>
          </w:divBdr>
        </w:div>
      </w:divsChild>
    </w:div>
    <w:div w:id="19542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whealth.moodle.com.au/login/index.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A527-92B4-45DF-B57F-C13146BB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Key Accountability</vt:lpstr>
    </vt:vector>
  </TitlesOfParts>
  <Company>Health Technology</Company>
  <LinksUpToDate>false</LinksUpToDate>
  <CharactersWithSpaces>8900</CharactersWithSpaces>
  <SharedDoc>false</SharedDoc>
  <HLinks>
    <vt:vector size="30" baseType="variant">
      <vt:variant>
        <vt:i4>3604579</vt:i4>
      </vt:variant>
      <vt:variant>
        <vt:i4>12</vt:i4>
      </vt:variant>
      <vt:variant>
        <vt:i4>0</vt:i4>
      </vt:variant>
      <vt:variant>
        <vt:i4>5</vt:i4>
      </vt:variant>
      <vt:variant>
        <vt:lpwstr>http://nswhealth.moodle.com.au/login/index.php</vt:lpwstr>
      </vt:variant>
      <vt:variant>
        <vt:lpwstr/>
      </vt:variant>
      <vt:variant>
        <vt:i4>87</vt:i4>
      </vt:variant>
      <vt:variant>
        <vt:i4>9</vt:i4>
      </vt:variant>
      <vt:variant>
        <vt:i4>0</vt:i4>
      </vt:variant>
      <vt:variant>
        <vt:i4>5</vt:i4>
      </vt:variant>
      <vt:variant>
        <vt:lpwstr>http://www.heti.nsw.gov.au/publications/w4/i1001214/</vt:lpwstr>
      </vt:variant>
      <vt:variant>
        <vt:lpwstr/>
      </vt:variant>
      <vt:variant>
        <vt:i4>1310732</vt:i4>
      </vt:variant>
      <vt:variant>
        <vt:i4>6</vt:i4>
      </vt:variant>
      <vt:variant>
        <vt:i4>0</vt:i4>
      </vt:variant>
      <vt:variant>
        <vt:i4>5</vt:i4>
      </vt:variant>
      <vt:variant>
        <vt:lpwstr>http://www.heti.nsw.gov.au/intranet/templates-and-forms/</vt:lpwstr>
      </vt:variant>
      <vt:variant>
        <vt:lpwstr/>
      </vt:variant>
      <vt:variant>
        <vt:i4>1114125</vt:i4>
      </vt:variant>
      <vt:variant>
        <vt:i4>3</vt:i4>
      </vt:variant>
      <vt:variant>
        <vt:i4>0</vt:i4>
      </vt:variant>
      <vt:variant>
        <vt:i4>5</vt:i4>
      </vt:variant>
      <vt:variant>
        <vt:lpwstr>http://www.heti.nsw.gov.au/intranet/manuals/</vt:lpwstr>
      </vt:variant>
      <vt:variant>
        <vt:lpwstr/>
      </vt:variant>
      <vt:variant>
        <vt:i4>7077998</vt:i4>
      </vt:variant>
      <vt:variant>
        <vt:i4>0</vt:i4>
      </vt:variant>
      <vt:variant>
        <vt:i4>0</vt:i4>
      </vt:variant>
      <vt:variant>
        <vt:i4>5</vt:i4>
      </vt:variant>
      <vt:variant>
        <vt:lpwstr>http://intranet.ceti.nsw.gov.au/www/472/1001176/displayarticle/1001509.html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Accountability</dc:title>
  <dc:creator>Administrator</dc:creator>
  <cp:lastModifiedBy>Rebecca Tatchell</cp:lastModifiedBy>
  <cp:revision>3</cp:revision>
  <cp:lastPrinted>2010-12-13T00:50:00Z</cp:lastPrinted>
  <dcterms:created xsi:type="dcterms:W3CDTF">2017-09-07T03:34:00Z</dcterms:created>
  <dcterms:modified xsi:type="dcterms:W3CDTF">2017-09-29T04:13:00Z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0191-430D-FF46-9672</vt:lpwstr>
  </property>
</Properties>
</file>